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4A" w:rsidRDefault="00174C38" w:rsidP="00E9544A">
      <w:pPr>
        <w:overflowPunct w:val="0"/>
        <w:jc w:val="right"/>
        <w:textAlignment w:val="baseline"/>
        <w:rPr>
          <w:rFonts w:ascii="ＭＳ 明朝" w:eastAsia="ＭＳ 明朝" w:hAnsi="ＭＳ 明朝" w:cs="ＤＦＧ魏碑体W7"/>
          <w:color w:val="000000"/>
          <w:kern w:val="0"/>
          <w:sz w:val="22"/>
        </w:rPr>
      </w:pP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年</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月</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日</w:t>
      </w:r>
    </w:p>
    <w:p w:rsidR="004F2B89" w:rsidRPr="00F130E6" w:rsidRDefault="004F2B89" w:rsidP="00E9544A">
      <w:pPr>
        <w:overflowPunct w:val="0"/>
        <w:jc w:val="right"/>
        <w:textAlignment w:val="baseline"/>
        <w:rPr>
          <w:rFonts w:ascii="ＭＳ 明朝" w:eastAsia="ＭＳ 明朝" w:hAnsi="ＭＳ 明朝" w:cs="Times New Roman"/>
          <w:color w:val="000000"/>
          <w:spacing w:val="2"/>
          <w:kern w:val="0"/>
          <w:sz w:val="22"/>
        </w:rPr>
      </w:pPr>
    </w:p>
    <w:p w:rsidR="00E9544A" w:rsidRDefault="00227459" w:rsidP="00E9544A">
      <w:pPr>
        <w:overflowPunct w:val="0"/>
        <w:jc w:val="center"/>
        <w:textAlignment w:val="baseline"/>
        <w:rPr>
          <w:rFonts w:ascii="ＭＳ 明朝" w:eastAsia="ＭＳ 明朝" w:hAnsi="ＭＳ 明朝" w:cs="ＤＦＧ魏碑体W7"/>
          <w:bCs/>
          <w:color w:val="000000"/>
          <w:spacing w:val="2"/>
          <w:kern w:val="0"/>
          <w:sz w:val="32"/>
          <w:szCs w:val="32"/>
        </w:rPr>
      </w:pPr>
      <w:r w:rsidRPr="00F130E6">
        <w:rPr>
          <w:rFonts w:ascii="ＭＳ 明朝" w:eastAsia="ＭＳ 明朝" w:hAnsi="ＭＳ 明朝" w:cs="ＤＦＧ魏碑体W7" w:hint="eastAsia"/>
          <w:bCs/>
          <w:color w:val="000000"/>
          <w:spacing w:val="2"/>
          <w:kern w:val="0"/>
          <w:sz w:val="32"/>
          <w:szCs w:val="32"/>
        </w:rPr>
        <w:t>防災ラジオ</w:t>
      </w:r>
      <w:r w:rsidRPr="00F130E6">
        <w:rPr>
          <w:rFonts w:ascii="ＭＳ 明朝" w:eastAsia="ＭＳ 明朝" w:hAnsi="ＭＳ 明朝" w:cs="ＤＦＧ魏碑体W7"/>
          <w:bCs/>
          <w:color w:val="000000"/>
          <w:spacing w:val="2"/>
          <w:kern w:val="0"/>
          <w:sz w:val="32"/>
          <w:szCs w:val="32"/>
        </w:rPr>
        <w:t>貸与申込書</w:t>
      </w:r>
      <w:r w:rsidR="004F2B89">
        <w:rPr>
          <w:rFonts w:ascii="ＭＳ 明朝" w:eastAsia="ＭＳ 明朝" w:hAnsi="ＭＳ 明朝" w:cs="ＤＦＧ魏碑体W7" w:hint="eastAsia"/>
          <w:bCs/>
          <w:color w:val="000000"/>
          <w:spacing w:val="2"/>
          <w:kern w:val="0"/>
          <w:sz w:val="32"/>
          <w:szCs w:val="32"/>
        </w:rPr>
        <w:t>（</w:t>
      </w:r>
      <w:r w:rsidR="004F2B89">
        <w:rPr>
          <w:rFonts w:ascii="ＭＳ 明朝" w:eastAsia="ＭＳ 明朝" w:hAnsi="ＭＳ 明朝" w:cs="ＤＦＧ魏碑体W7"/>
          <w:bCs/>
          <w:color w:val="000000"/>
          <w:spacing w:val="2"/>
          <w:kern w:val="0"/>
          <w:sz w:val="32"/>
          <w:szCs w:val="32"/>
        </w:rPr>
        <w:t>賃貸住宅用）</w:t>
      </w:r>
    </w:p>
    <w:p w:rsidR="004F2B89" w:rsidRPr="005A181E" w:rsidRDefault="004F2B89" w:rsidP="00E9544A">
      <w:pPr>
        <w:overflowPunct w:val="0"/>
        <w:jc w:val="center"/>
        <w:textAlignment w:val="baseline"/>
        <w:rPr>
          <w:rFonts w:ascii="ＭＳ 明朝" w:eastAsia="ＭＳ 明朝" w:hAnsi="ＭＳ 明朝" w:cs="Times New Roman"/>
          <w:color w:val="000000"/>
          <w:spacing w:val="2"/>
          <w:kern w:val="0"/>
          <w:sz w:val="32"/>
          <w:szCs w:val="32"/>
        </w:rPr>
      </w:pPr>
      <w:bookmarkStart w:id="0" w:name="_GoBack"/>
      <w:bookmarkEnd w:id="0"/>
    </w:p>
    <w:p w:rsidR="00E9544A" w:rsidRPr="00F130E6" w:rsidRDefault="007557BA" w:rsidP="00E9544A">
      <w:pPr>
        <w:overflowPunct w:val="0"/>
        <w:textAlignment w:val="baseline"/>
        <w:rPr>
          <w:rFonts w:ascii="ＭＳ 明朝" w:eastAsia="ＭＳ 明朝" w:hAnsi="ＭＳ 明朝" w:cs="ＤＦＧ魏碑体W7"/>
          <w:bCs/>
          <w:color w:val="000000"/>
          <w:kern w:val="0"/>
          <w:sz w:val="22"/>
        </w:rPr>
      </w:pPr>
      <w:r w:rsidRPr="00F130E6">
        <w:rPr>
          <w:rFonts w:ascii="ＭＳ 明朝" w:eastAsia="ＭＳ 明朝" w:hAnsi="ＭＳ 明朝" w:cs="ＤＦＧ魏碑体W7" w:hint="eastAsia"/>
          <w:bCs/>
          <w:color w:val="000000"/>
          <w:kern w:val="0"/>
          <w:sz w:val="22"/>
        </w:rPr>
        <w:t>池田町</w:t>
      </w:r>
      <w:r w:rsidR="00E9544A" w:rsidRPr="00F130E6">
        <w:rPr>
          <w:rFonts w:ascii="ＭＳ 明朝" w:eastAsia="ＭＳ 明朝" w:hAnsi="ＭＳ 明朝" w:cs="ＤＦＧ魏碑体W7" w:hint="eastAsia"/>
          <w:bCs/>
          <w:color w:val="000000"/>
          <w:kern w:val="0"/>
          <w:sz w:val="22"/>
        </w:rPr>
        <w:t>長</w:t>
      </w:r>
      <w:r w:rsidR="00E9544A" w:rsidRPr="00F130E6">
        <w:rPr>
          <w:rFonts w:ascii="ＭＳ 明朝" w:eastAsia="ＭＳ 明朝" w:hAnsi="ＭＳ 明朝" w:cs="ＤＦＧ魏碑体W7"/>
          <w:bCs/>
          <w:color w:val="000000"/>
          <w:kern w:val="0"/>
          <w:sz w:val="22"/>
        </w:rPr>
        <w:t xml:space="preserve">  </w:t>
      </w:r>
      <w:r w:rsidR="00E9544A" w:rsidRPr="00F130E6">
        <w:rPr>
          <w:rFonts w:ascii="ＭＳ 明朝" w:eastAsia="ＭＳ 明朝" w:hAnsi="ＭＳ 明朝" w:cs="ＤＦＧ魏碑体W7" w:hint="eastAsia"/>
          <w:bCs/>
          <w:color w:val="000000"/>
          <w:kern w:val="0"/>
          <w:sz w:val="22"/>
        </w:rPr>
        <w:t>様</w:t>
      </w:r>
    </w:p>
    <w:p w:rsidR="007557BA" w:rsidRPr="00F130E6" w:rsidRDefault="007557BA" w:rsidP="007557BA">
      <w:pPr>
        <w:rPr>
          <w:rFonts w:ascii="ＭＳ 明朝" w:eastAsia="ＭＳ 明朝" w:hAnsi="ＭＳ 明朝" w:cs="ＭＳ 明朝"/>
          <w:color w:val="000000"/>
          <w:kern w:val="0"/>
          <w:sz w:val="22"/>
        </w:rPr>
      </w:pPr>
    </w:p>
    <w:p w:rsidR="007557BA" w:rsidRPr="00F130E6" w:rsidRDefault="004F2B89" w:rsidP="007557BA">
      <w:pPr>
        <w:ind w:firstLineChars="200" w:firstLine="4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私が</w:t>
      </w:r>
      <w:r>
        <w:rPr>
          <w:rFonts w:ascii="ＭＳ 明朝" w:eastAsia="ＭＳ 明朝" w:hAnsi="ＭＳ 明朝" w:cs="ＭＳ 明朝"/>
          <w:color w:val="000000"/>
          <w:kern w:val="0"/>
          <w:sz w:val="22"/>
        </w:rPr>
        <w:t>所有する賃貸住宅において、</w:t>
      </w:r>
      <w:r w:rsidR="007557BA" w:rsidRPr="00F130E6">
        <w:rPr>
          <w:rFonts w:ascii="ＭＳ 明朝" w:eastAsia="ＭＳ 明朝" w:hAnsi="ＭＳ 明朝" w:cs="ＭＳ 明朝" w:hint="eastAsia"/>
          <w:color w:val="000000"/>
          <w:kern w:val="0"/>
          <w:sz w:val="22"/>
        </w:rPr>
        <w:t>防災ラジオの貸与を受けたいので、</w:t>
      </w:r>
      <w:r w:rsidR="00965ECA">
        <w:rPr>
          <w:rFonts w:ascii="ＭＳ 明朝" w:eastAsia="ＭＳ 明朝" w:hAnsi="ＭＳ 明朝" w:cs="ＭＳ 明朝" w:hint="eastAsia"/>
          <w:color w:val="000000"/>
          <w:kern w:val="0"/>
          <w:sz w:val="22"/>
        </w:rPr>
        <w:t>申込みします</w:t>
      </w:r>
      <w:r w:rsidR="007557BA" w:rsidRPr="00F130E6">
        <w:rPr>
          <w:rFonts w:ascii="ＭＳ 明朝" w:eastAsia="ＭＳ 明朝" w:hAnsi="ＭＳ 明朝" w:cs="ＭＳ 明朝" w:hint="eastAsia"/>
          <w:color w:val="000000"/>
          <w:kern w:val="0"/>
          <w:sz w:val="22"/>
        </w:rPr>
        <w:t>。</w:t>
      </w:r>
    </w:p>
    <w:p w:rsidR="007557BA" w:rsidRDefault="007557BA" w:rsidP="007557BA">
      <w:pPr>
        <w:ind w:firstLineChars="200" w:firstLine="440"/>
        <w:rPr>
          <w:rFonts w:ascii="ＭＳ 明朝" w:eastAsia="ＭＳ 明朝" w:hAnsi="ＭＳ 明朝" w:cs="ＭＳ 明朝"/>
          <w:color w:val="000000"/>
          <w:kern w:val="0"/>
          <w:sz w:val="22"/>
        </w:rPr>
      </w:pPr>
      <w:r w:rsidRPr="00F130E6">
        <w:rPr>
          <w:rFonts w:ascii="ＭＳ 明朝" w:eastAsia="ＭＳ 明朝" w:hAnsi="ＭＳ 明朝" w:cs="ＭＳ 明朝" w:hint="eastAsia"/>
          <w:color w:val="000000"/>
          <w:kern w:val="0"/>
          <w:sz w:val="22"/>
        </w:rPr>
        <w:t>なお、</w:t>
      </w:r>
      <w:r w:rsidR="00F130E6">
        <w:rPr>
          <w:rFonts w:ascii="ＭＳ 明朝" w:eastAsia="ＭＳ 明朝" w:hAnsi="ＭＳ 明朝" w:cs="ＭＳ 明朝" w:hint="eastAsia"/>
          <w:color w:val="000000"/>
          <w:kern w:val="0"/>
          <w:sz w:val="22"/>
        </w:rPr>
        <w:t>遵守事項</w:t>
      </w:r>
      <w:r w:rsidR="00F130E6">
        <w:rPr>
          <w:rFonts w:ascii="ＭＳ 明朝" w:eastAsia="ＭＳ 明朝" w:hAnsi="ＭＳ 明朝" w:cs="ＭＳ 明朝"/>
          <w:color w:val="000000"/>
          <w:kern w:val="0"/>
          <w:sz w:val="22"/>
        </w:rPr>
        <w:t>を</w:t>
      </w:r>
      <w:r w:rsidRPr="00F130E6">
        <w:rPr>
          <w:rFonts w:ascii="ＭＳ 明朝" w:eastAsia="ＭＳ 明朝" w:hAnsi="ＭＳ 明朝" w:cs="ＭＳ 明朝" w:hint="eastAsia"/>
          <w:color w:val="000000"/>
          <w:kern w:val="0"/>
          <w:sz w:val="22"/>
        </w:rPr>
        <w:t>遵守します。</w:t>
      </w:r>
    </w:p>
    <w:p w:rsidR="005A181E" w:rsidRPr="00F130E6" w:rsidRDefault="005A181E" w:rsidP="007557BA">
      <w:pPr>
        <w:ind w:firstLineChars="200" w:firstLine="440"/>
        <w:rPr>
          <w:rFonts w:ascii="ＭＳ 明朝" w:eastAsia="ＭＳ 明朝" w:hAnsi="ＭＳ 明朝" w:cs="ＭＳ 明朝" w:hint="eastAsia"/>
          <w:color w:val="000000"/>
          <w:kern w:val="0"/>
          <w:sz w:val="22"/>
        </w:rPr>
      </w:pPr>
    </w:p>
    <w:tbl>
      <w:tblPr>
        <w:tblStyle w:val="a3"/>
        <w:tblW w:w="0" w:type="auto"/>
        <w:tblLook w:val="04A0" w:firstRow="1" w:lastRow="0" w:firstColumn="1" w:lastColumn="0" w:noHBand="0" w:noVBand="1"/>
      </w:tblPr>
      <w:tblGrid>
        <w:gridCol w:w="2405"/>
        <w:gridCol w:w="6089"/>
      </w:tblGrid>
      <w:tr w:rsidR="005A181E" w:rsidRPr="00174C38" w:rsidTr="005A181E">
        <w:tc>
          <w:tcPr>
            <w:tcW w:w="8494" w:type="dxa"/>
            <w:gridSpan w:val="2"/>
          </w:tcPr>
          <w:p w:rsidR="005A181E" w:rsidRPr="003C5616" w:rsidRDefault="005A181E" w:rsidP="007A73BA">
            <w:pPr>
              <w:overflowPunct w:val="0"/>
              <w:jc w:val="center"/>
              <w:textAlignment w:val="baseline"/>
              <w:rPr>
                <w:rFonts w:ascii="ＭＳ 明朝" w:eastAsia="ＭＳ 明朝" w:hAnsi="ＭＳ 明朝" w:cs="Times New Roman"/>
                <w:color w:val="000000"/>
                <w:spacing w:val="2"/>
                <w:kern w:val="0"/>
                <w:sz w:val="20"/>
                <w:szCs w:val="20"/>
              </w:rPr>
            </w:pPr>
            <w:r w:rsidRPr="003C5616">
              <w:rPr>
                <w:rFonts w:ascii="ＭＳ 明朝" w:eastAsia="ＭＳ 明朝" w:hAnsi="ＭＳ 明朝" w:cs="Times New Roman" w:hint="eastAsia"/>
                <w:color w:val="000000"/>
                <w:spacing w:val="2"/>
                <w:kern w:val="0"/>
                <w:sz w:val="20"/>
                <w:szCs w:val="20"/>
              </w:rPr>
              <w:t>太枠内</w:t>
            </w:r>
            <w:r w:rsidRPr="003C5616">
              <w:rPr>
                <w:rFonts w:ascii="ＭＳ 明朝" w:eastAsia="ＭＳ 明朝" w:hAnsi="ＭＳ 明朝" w:cs="Times New Roman"/>
                <w:color w:val="000000"/>
                <w:spacing w:val="2"/>
                <w:kern w:val="0"/>
                <w:sz w:val="20"/>
                <w:szCs w:val="20"/>
              </w:rPr>
              <w:t>についてご記入ください。</w:t>
            </w:r>
          </w:p>
        </w:tc>
      </w:tr>
      <w:tr w:rsidR="00E9544A" w:rsidRPr="00174C38" w:rsidTr="005A181E">
        <w:tc>
          <w:tcPr>
            <w:tcW w:w="2405" w:type="dxa"/>
            <w:tcBorders>
              <w:right w:val="single" w:sz="18" w:space="0" w:color="auto"/>
            </w:tcBorders>
            <w:vAlign w:val="center"/>
          </w:tcPr>
          <w:p w:rsidR="00E9544A" w:rsidRPr="00174C38" w:rsidRDefault="00F93562" w:rsidP="00E7042F">
            <w:pPr>
              <w:overflowPunct w:val="0"/>
              <w:textAlignment w:val="baseline"/>
              <w:rPr>
                <w:rFonts w:ascii="ＭＳ 明朝" w:eastAsia="ＭＳ 明朝" w:hAnsi="ＭＳ 明朝" w:cs="Times New Roman"/>
                <w:color w:val="000000"/>
                <w:spacing w:val="2"/>
                <w:kern w:val="0"/>
                <w:sz w:val="28"/>
                <w:szCs w:val="28"/>
              </w:rPr>
            </w:pPr>
            <w:r w:rsidRPr="00C32AAB">
              <w:rPr>
                <w:rFonts w:ascii="ＭＳ 明朝" w:eastAsia="ＭＳ 明朝" w:hAnsi="ＭＳ 明朝" w:cs="Times New Roman" w:hint="eastAsia"/>
                <w:color w:val="000000"/>
                <w:spacing w:val="163"/>
                <w:kern w:val="0"/>
                <w:sz w:val="28"/>
                <w:szCs w:val="28"/>
                <w:fitText w:val="2100" w:id="-1840588288"/>
              </w:rPr>
              <w:t>建物住</w:t>
            </w:r>
            <w:r w:rsidRPr="00C32AAB">
              <w:rPr>
                <w:rFonts w:ascii="ＭＳ 明朝" w:eastAsia="ＭＳ 明朝" w:hAnsi="ＭＳ 明朝" w:cs="Times New Roman" w:hint="eastAsia"/>
                <w:color w:val="000000"/>
                <w:spacing w:val="1"/>
                <w:kern w:val="0"/>
                <w:sz w:val="28"/>
                <w:szCs w:val="28"/>
                <w:fitText w:val="2100" w:id="-1840588288"/>
              </w:rPr>
              <w:t>所</w:t>
            </w:r>
          </w:p>
        </w:tc>
        <w:tc>
          <w:tcPr>
            <w:tcW w:w="6089" w:type="dxa"/>
            <w:tcBorders>
              <w:top w:val="single" w:sz="18" w:space="0" w:color="auto"/>
              <w:left w:val="single" w:sz="18" w:space="0" w:color="auto"/>
              <w:right w:val="single" w:sz="18" w:space="0" w:color="auto"/>
            </w:tcBorders>
          </w:tcPr>
          <w:p w:rsidR="00E9544A"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p>
          <w:p w:rsidR="007557BA" w:rsidRPr="00174C38"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p>
        </w:tc>
      </w:tr>
      <w:tr w:rsidR="00F93562" w:rsidRPr="00174C38" w:rsidTr="005A181E">
        <w:tc>
          <w:tcPr>
            <w:tcW w:w="2405" w:type="dxa"/>
            <w:tcBorders>
              <w:right w:val="single" w:sz="18" w:space="0" w:color="auto"/>
            </w:tcBorders>
          </w:tcPr>
          <w:p w:rsidR="00F93562" w:rsidRPr="00174C38" w:rsidRDefault="00F93562" w:rsidP="00272C9D">
            <w:pPr>
              <w:overflowPunct w:val="0"/>
              <w:jc w:val="center"/>
              <w:textAlignment w:val="baseline"/>
              <w:rPr>
                <w:rFonts w:ascii="ＭＳ 明朝" w:eastAsia="ＭＳ 明朝" w:hAnsi="ＭＳ 明朝" w:cs="Times New Roman"/>
                <w:color w:val="000000"/>
                <w:spacing w:val="2"/>
                <w:kern w:val="0"/>
                <w:sz w:val="28"/>
                <w:szCs w:val="28"/>
              </w:rPr>
            </w:pPr>
            <w:r w:rsidRPr="00E7042F">
              <w:rPr>
                <w:rFonts w:ascii="ＭＳ 明朝" w:eastAsia="ＭＳ 明朝" w:hAnsi="ＭＳ 明朝" w:cs="Times New Roman" w:hint="eastAsia"/>
                <w:color w:val="000000"/>
                <w:spacing w:val="315"/>
                <w:kern w:val="0"/>
                <w:sz w:val="28"/>
                <w:szCs w:val="28"/>
                <w:fitText w:val="2100" w:id="-1840588032"/>
              </w:rPr>
              <w:t>建物</w:t>
            </w:r>
            <w:r w:rsidRPr="00E7042F">
              <w:rPr>
                <w:rFonts w:ascii="ＭＳ 明朝" w:eastAsia="ＭＳ 明朝" w:hAnsi="ＭＳ 明朝" w:cs="Times New Roman" w:hint="eastAsia"/>
                <w:color w:val="000000"/>
                <w:kern w:val="0"/>
                <w:sz w:val="28"/>
                <w:szCs w:val="28"/>
                <w:fitText w:val="2100" w:id="-1840588032"/>
              </w:rPr>
              <w:t>名</w:t>
            </w:r>
          </w:p>
        </w:tc>
        <w:tc>
          <w:tcPr>
            <w:tcW w:w="6089" w:type="dxa"/>
            <w:tcBorders>
              <w:left w:val="single" w:sz="18" w:space="0" w:color="auto"/>
              <w:right w:val="single" w:sz="18" w:space="0" w:color="auto"/>
            </w:tcBorders>
          </w:tcPr>
          <w:p w:rsidR="00F93562" w:rsidRPr="00174C38" w:rsidRDefault="00F93562" w:rsidP="00272C9D">
            <w:pPr>
              <w:overflowPunct w:val="0"/>
              <w:jc w:val="left"/>
              <w:textAlignment w:val="baseline"/>
              <w:rPr>
                <w:rFonts w:ascii="ＭＳ 明朝" w:eastAsia="ＭＳ 明朝" w:hAnsi="ＭＳ 明朝" w:cs="Times New Roman"/>
                <w:color w:val="000000"/>
                <w:spacing w:val="2"/>
                <w:kern w:val="0"/>
                <w:sz w:val="28"/>
                <w:szCs w:val="28"/>
              </w:rPr>
            </w:pPr>
          </w:p>
        </w:tc>
      </w:tr>
      <w:tr w:rsidR="00F93562" w:rsidRPr="00174C38" w:rsidTr="005A181E">
        <w:trPr>
          <w:trHeight w:val="535"/>
        </w:trPr>
        <w:tc>
          <w:tcPr>
            <w:tcW w:w="2405" w:type="dxa"/>
            <w:tcBorders>
              <w:right w:val="single" w:sz="18" w:space="0" w:color="auto"/>
            </w:tcBorders>
          </w:tcPr>
          <w:p w:rsidR="00F93562" w:rsidRPr="00F93562" w:rsidRDefault="004F2B89" w:rsidP="004F2B89">
            <w:pPr>
              <w:overflowPunct w:val="0"/>
              <w:textAlignment w:val="baseline"/>
              <w:rPr>
                <w:rFonts w:ascii="ＭＳ 明朝" w:eastAsia="ＭＳ 明朝" w:hAnsi="ＭＳ 明朝" w:cs="Times New Roman"/>
                <w:color w:val="000000"/>
                <w:kern w:val="0"/>
                <w:sz w:val="28"/>
                <w:szCs w:val="28"/>
              </w:rPr>
            </w:pPr>
            <w:r w:rsidRPr="004F2B89">
              <w:rPr>
                <w:rFonts w:ascii="ＭＳ 明朝" w:eastAsia="ＭＳ 明朝" w:hAnsi="ＭＳ 明朝" w:cs="Times New Roman" w:hint="eastAsia"/>
                <w:color w:val="000000"/>
                <w:spacing w:val="42"/>
                <w:kern w:val="0"/>
                <w:sz w:val="28"/>
                <w:szCs w:val="28"/>
                <w:fitText w:val="2100" w:id="-1840582656"/>
              </w:rPr>
              <w:t>建物</w:t>
            </w:r>
            <w:r w:rsidRPr="004F2B89">
              <w:rPr>
                <w:rFonts w:ascii="ＭＳ 明朝" w:eastAsia="ＭＳ 明朝" w:hAnsi="ＭＳ 明朝" w:cs="Times New Roman"/>
                <w:color w:val="000000"/>
                <w:spacing w:val="42"/>
                <w:kern w:val="0"/>
                <w:sz w:val="28"/>
                <w:szCs w:val="28"/>
                <w:fitText w:val="2100" w:id="-1840582656"/>
              </w:rPr>
              <w:t>所有者</w:t>
            </w:r>
            <w:r w:rsidRPr="004F2B89">
              <w:rPr>
                <w:rFonts w:ascii="ＭＳ 明朝" w:eastAsia="ＭＳ 明朝" w:hAnsi="ＭＳ 明朝" w:cs="Times New Roman" w:hint="eastAsia"/>
                <w:color w:val="000000"/>
                <w:kern w:val="0"/>
                <w:sz w:val="28"/>
                <w:szCs w:val="28"/>
                <w:fitText w:val="2100" w:id="-1840582656"/>
              </w:rPr>
              <w:t>名</w:t>
            </w:r>
          </w:p>
        </w:tc>
        <w:tc>
          <w:tcPr>
            <w:tcW w:w="6089" w:type="dxa"/>
            <w:tcBorders>
              <w:left w:val="single" w:sz="18" w:space="0" w:color="auto"/>
              <w:right w:val="single" w:sz="18" w:space="0" w:color="auto"/>
            </w:tcBorders>
          </w:tcPr>
          <w:p w:rsidR="00F93562" w:rsidRPr="00174C38" w:rsidRDefault="00F93562" w:rsidP="00272C9D">
            <w:pPr>
              <w:overflowPunct w:val="0"/>
              <w:textAlignment w:val="baseline"/>
              <w:rPr>
                <w:rFonts w:ascii="ＭＳ 明朝" w:eastAsia="ＭＳ 明朝" w:hAnsi="ＭＳ 明朝" w:cs="Times New Roman"/>
                <w:color w:val="000000"/>
                <w:spacing w:val="2"/>
                <w:kern w:val="0"/>
                <w:sz w:val="28"/>
                <w:szCs w:val="28"/>
              </w:rPr>
            </w:pPr>
          </w:p>
        </w:tc>
      </w:tr>
      <w:tr w:rsidR="00F93562" w:rsidRPr="00174C38" w:rsidTr="005A181E">
        <w:tc>
          <w:tcPr>
            <w:tcW w:w="2405" w:type="dxa"/>
            <w:tcBorders>
              <w:right w:val="single" w:sz="18" w:space="0" w:color="auto"/>
            </w:tcBorders>
          </w:tcPr>
          <w:p w:rsidR="00F93562" w:rsidRPr="00174C38" w:rsidRDefault="00F93562" w:rsidP="00272C9D">
            <w:pPr>
              <w:overflowPunct w:val="0"/>
              <w:jc w:val="center"/>
              <w:textAlignment w:val="baseline"/>
              <w:rPr>
                <w:rFonts w:ascii="ＭＳ 明朝" w:eastAsia="ＭＳ 明朝" w:hAnsi="ＭＳ 明朝" w:cs="Times New Roman"/>
                <w:color w:val="000000"/>
                <w:spacing w:val="2"/>
                <w:kern w:val="0"/>
                <w:sz w:val="28"/>
                <w:szCs w:val="28"/>
              </w:rPr>
            </w:pPr>
            <w:r w:rsidRPr="004F2B89">
              <w:rPr>
                <w:rFonts w:ascii="ＭＳ 明朝" w:eastAsia="ＭＳ 明朝" w:hAnsi="ＭＳ 明朝" w:cs="Times New Roman" w:hint="eastAsia"/>
                <w:color w:val="000000"/>
                <w:spacing w:val="315"/>
                <w:kern w:val="0"/>
                <w:sz w:val="28"/>
                <w:szCs w:val="28"/>
                <w:fitText w:val="2100" w:id="-1840588030"/>
              </w:rPr>
              <w:t>連絡</w:t>
            </w:r>
            <w:r w:rsidRPr="004F2B89">
              <w:rPr>
                <w:rFonts w:ascii="ＭＳ 明朝" w:eastAsia="ＭＳ 明朝" w:hAnsi="ＭＳ 明朝" w:cs="Times New Roman" w:hint="eastAsia"/>
                <w:color w:val="000000"/>
                <w:kern w:val="0"/>
                <w:sz w:val="28"/>
                <w:szCs w:val="28"/>
                <w:fitText w:val="2100" w:id="-1840588030"/>
              </w:rPr>
              <w:t>先</w:t>
            </w:r>
          </w:p>
        </w:tc>
        <w:tc>
          <w:tcPr>
            <w:tcW w:w="6089" w:type="dxa"/>
            <w:tcBorders>
              <w:left w:val="single" w:sz="18" w:space="0" w:color="auto"/>
              <w:right w:val="single" w:sz="18" w:space="0" w:color="auto"/>
            </w:tcBorders>
          </w:tcPr>
          <w:p w:rsidR="00F93562" w:rsidRPr="00174C38" w:rsidRDefault="00F93562" w:rsidP="00272C9D">
            <w:pPr>
              <w:overflowPunct w:val="0"/>
              <w:jc w:val="left"/>
              <w:textAlignment w:val="baseline"/>
              <w:rPr>
                <w:rFonts w:ascii="ＭＳ 明朝" w:eastAsia="ＭＳ 明朝" w:hAnsi="ＭＳ 明朝" w:cs="Times New Roman"/>
                <w:color w:val="000000"/>
                <w:spacing w:val="2"/>
                <w:kern w:val="0"/>
                <w:sz w:val="28"/>
                <w:szCs w:val="28"/>
              </w:rPr>
            </w:pPr>
          </w:p>
        </w:tc>
      </w:tr>
      <w:tr w:rsidR="00E9544A" w:rsidRPr="00174C38" w:rsidTr="005A181E">
        <w:tc>
          <w:tcPr>
            <w:tcW w:w="2405" w:type="dxa"/>
            <w:tcBorders>
              <w:right w:val="single" w:sz="18" w:space="0" w:color="auto"/>
            </w:tcBorders>
          </w:tcPr>
          <w:p w:rsidR="00E9544A" w:rsidRPr="00174C38" w:rsidRDefault="00F93562" w:rsidP="00E9544A">
            <w:pPr>
              <w:overflowPunct w:val="0"/>
              <w:jc w:val="center"/>
              <w:textAlignment w:val="baseline"/>
              <w:rPr>
                <w:rFonts w:ascii="ＭＳ 明朝" w:eastAsia="ＭＳ 明朝" w:hAnsi="ＭＳ 明朝" w:cs="Times New Roman"/>
                <w:color w:val="000000"/>
                <w:spacing w:val="2"/>
                <w:kern w:val="0"/>
                <w:sz w:val="28"/>
                <w:szCs w:val="28"/>
              </w:rPr>
            </w:pPr>
            <w:r w:rsidRPr="00E7042F">
              <w:rPr>
                <w:rFonts w:ascii="ＭＳ 明朝" w:eastAsia="ＭＳ 明朝" w:hAnsi="ＭＳ 明朝" w:cs="Times New Roman" w:hint="eastAsia"/>
                <w:color w:val="000000"/>
                <w:spacing w:val="163"/>
                <w:kern w:val="0"/>
                <w:sz w:val="28"/>
                <w:szCs w:val="28"/>
                <w:fitText w:val="2100" w:id="-1840588029"/>
              </w:rPr>
              <w:t>申請</w:t>
            </w:r>
            <w:r w:rsidRPr="00E7042F">
              <w:rPr>
                <w:rFonts w:ascii="ＭＳ 明朝" w:eastAsia="ＭＳ 明朝" w:hAnsi="ＭＳ 明朝" w:cs="Times New Roman"/>
                <w:color w:val="000000"/>
                <w:spacing w:val="163"/>
                <w:kern w:val="0"/>
                <w:sz w:val="28"/>
                <w:szCs w:val="28"/>
                <w:fitText w:val="2100" w:id="-1840588029"/>
              </w:rPr>
              <w:t>台</w:t>
            </w:r>
            <w:r w:rsidRPr="00E7042F">
              <w:rPr>
                <w:rFonts w:ascii="ＭＳ 明朝" w:eastAsia="ＭＳ 明朝" w:hAnsi="ＭＳ 明朝" w:cs="Times New Roman"/>
                <w:color w:val="000000"/>
                <w:spacing w:val="1"/>
                <w:kern w:val="0"/>
                <w:sz w:val="28"/>
                <w:szCs w:val="28"/>
                <w:fitText w:val="2100" w:id="-1840588029"/>
              </w:rPr>
              <w:t>数</w:t>
            </w:r>
          </w:p>
        </w:tc>
        <w:tc>
          <w:tcPr>
            <w:tcW w:w="6089" w:type="dxa"/>
            <w:tcBorders>
              <w:left w:val="single" w:sz="18" w:space="0" w:color="auto"/>
              <w:right w:val="single" w:sz="18" w:space="0" w:color="auto"/>
            </w:tcBorders>
          </w:tcPr>
          <w:p w:rsidR="00E9544A" w:rsidRPr="00174C38" w:rsidRDefault="00F93562" w:rsidP="003C334D">
            <w:pPr>
              <w:overflowPunct w:val="0"/>
              <w:jc w:val="left"/>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r>
              <w:rPr>
                <w:rFonts w:ascii="ＭＳ 明朝" w:eastAsia="ＭＳ 明朝" w:hAnsi="ＭＳ 明朝" w:cs="Times New Roman" w:hint="eastAsia"/>
                <w:color w:val="000000"/>
                <w:spacing w:val="2"/>
                <w:kern w:val="0"/>
                <w:sz w:val="28"/>
                <w:szCs w:val="28"/>
              </w:rPr>
              <w:t xml:space="preserve">　</w:t>
            </w:r>
            <w:r>
              <w:rPr>
                <w:rFonts w:ascii="ＭＳ 明朝" w:eastAsia="ＭＳ 明朝" w:hAnsi="ＭＳ 明朝" w:cs="Times New Roman"/>
                <w:color w:val="000000"/>
                <w:spacing w:val="2"/>
                <w:kern w:val="0"/>
                <w:sz w:val="28"/>
                <w:szCs w:val="28"/>
              </w:rPr>
              <w:t xml:space="preserve">　　　　）</w:t>
            </w:r>
            <w:r>
              <w:rPr>
                <w:rFonts w:ascii="ＭＳ 明朝" w:eastAsia="ＭＳ 明朝" w:hAnsi="ＭＳ 明朝" w:cs="Times New Roman" w:hint="eastAsia"/>
                <w:color w:val="000000"/>
                <w:spacing w:val="2"/>
                <w:kern w:val="0"/>
                <w:sz w:val="28"/>
                <w:szCs w:val="28"/>
              </w:rPr>
              <w:t>台</w:t>
            </w:r>
          </w:p>
        </w:tc>
      </w:tr>
      <w:tr w:rsidR="00F130E6" w:rsidRPr="00174C38" w:rsidTr="005A181E">
        <w:tc>
          <w:tcPr>
            <w:tcW w:w="2405" w:type="dxa"/>
            <w:tcBorders>
              <w:right w:val="single" w:sz="18" w:space="0" w:color="auto"/>
            </w:tcBorders>
          </w:tcPr>
          <w:p w:rsidR="00F130E6" w:rsidRPr="00174C38" w:rsidRDefault="00F130E6" w:rsidP="0091564E">
            <w:pPr>
              <w:overflowPunct w:val="0"/>
              <w:jc w:val="center"/>
              <w:textAlignment w:val="baseline"/>
              <w:rPr>
                <w:rFonts w:ascii="ＭＳ 明朝" w:eastAsia="ＭＳ 明朝" w:hAnsi="ＭＳ 明朝" w:cs="Times New Roman"/>
                <w:color w:val="000000"/>
                <w:spacing w:val="2"/>
                <w:kern w:val="0"/>
                <w:sz w:val="28"/>
                <w:szCs w:val="28"/>
              </w:rPr>
            </w:pPr>
            <w:r w:rsidRPr="00E7042F">
              <w:rPr>
                <w:rFonts w:ascii="ＭＳ 明朝" w:eastAsia="ＭＳ 明朝" w:hAnsi="ＭＳ 明朝" w:cs="Times New Roman" w:hint="eastAsia"/>
                <w:color w:val="000000"/>
                <w:spacing w:val="163"/>
                <w:kern w:val="0"/>
                <w:sz w:val="28"/>
                <w:szCs w:val="28"/>
                <w:fitText w:val="2100" w:id="-1953755902"/>
              </w:rPr>
              <w:t>自治会</w:t>
            </w:r>
            <w:r w:rsidRPr="00E7042F">
              <w:rPr>
                <w:rFonts w:ascii="ＭＳ 明朝" w:eastAsia="ＭＳ 明朝" w:hAnsi="ＭＳ 明朝" w:cs="Times New Roman" w:hint="eastAsia"/>
                <w:color w:val="000000"/>
                <w:spacing w:val="1"/>
                <w:kern w:val="0"/>
                <w:sz w:val="28"/>
                <w:szCs w:val="28"/>
                <w:fitText w:val="2100" w:id="-1953755902"/>
              </w:rPr>
              <w:t>名</w:t>
            </w:r>
          </w:p>
        </w:tc>
        <w:tc>
          <w:tcPr>
            <w:tcW w:w="6089" w:type="dxa"/>
            <w:tcBorders>
              <w:left w:val="single" w:sz="18" w:space="0" w:color="auto"/>
              <w:bottom w:val="single" w:sz="18" w:space="0" w:color="auto"/>
              <w:right w:val="single" w:sz="18" w:space="0" w:color="auto"/>
            </w:tcBorders>
          </w:tcPr>
          <w:p w:rsidR="00F130E6" w:rsidRPr="007557BA" w:rsidRDefault="00F130E6" w:rsidP="007C5CE1">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r w:rsidR="0091564E">
              <w:rPr>
                <w:rFonts w:ascii="ＭＳ 明朝" w:eastAsia="ＭＳ 明朝" w:hAnsi="ＭＳ 明朝" w:cs="Times New Roman" w:hint="eastAsia"/>
                <w:color w:val="000000"/>
                <w:spacing w:val="2"/>
                <w:kern w:val="0"/>
                <w:sz w:val="28"/>
                <w:szCs w:val="28"/>
              </w:rPr>
              <w:t xml:space="preserve">　</w:t>
            </w:r>
            <w:r>
              <w:rPr>
                <w:rFonts w:ascii="ＭＳ 明朝" w:eastAsia="ＭＳ 明朝" w:hAnsi="ＭＳ 明朝" w:cs="Times New Roman"/>
                <w:color w:val="000000"/>
                <w:spacing w:val="2"/>
                <w:kern w:val="0"/>
                <w:sz w:val="28"/>
                <w:szCs w:val="28"/>
              </w:rPr>
              <w:t xml:space="preserve">　　　　　　　　）地区　</w:t>
            </w:r>
          </w:p>
        </w:tc>
      </w:tr>
      <w:tr w:rsidR="00E9544A" w:rsidRPr="006B577D" w:rsidTr="005A181E">
        <w:tc>
          <w:tcPr>
            <w:tcW w:w="2405" w:type="dxa"/>
          </w:tcPr>
          <w:p w:rsidR="007557BA" w:rsidRPr="00174C38" w:rsidRDefault="00F130E6" w:rsidP="007557BA">
            <w:pPr>
              <w:overflowPunct w:val="0"/>
              <w:jc w:val="center"/>
              <w:textAlignment w:val="baseline"/>
              <w:rPr>
                <w:rFonts w:ascii="ＭＳ 明朝" w:eastAsia="ＭＳ 明朝" w:hAnsi="ＭＳ 明朝" w:cs="Times New Roman"/>
                <w:color w:val="000000"/>
                <w:spacing w:val="2"/>
                <w:kern w:val="0"/>
                <w:sz w:val="28"/>
                <w:szCs w:val="28"/>
              </w:rPr>
            </w:pPr>
            <w:r w:rsidRPr="006B577D">
              <w:rPr>
                <w:rFonts w:ascii="ＭＳ 明朝" w:eastAsia="ＭＳ 明朝" w:hAnsi="ＭＳ 明朝" w:cs="Times New Roman" w:hint="eastAsia"/>
                <w:color w:val="000000"/>
                <w:spacing w:val="163"/>
                <w:kern w:val="0"/>
                <w:sz w:val="28"/>
                <w:szCs w:val="28"/>
                <w:fitText w:val="2100" w:id="-1953755901"/>
              </w:rPr>
              <w:t>遵守事</w:t>
            </w:r>
            <w:r w:rsidRPr="006B577D">
              <w:rPr>
                <w:rFonts w:ascii="ＭＳ 明朝" w:eastAsia="ＭＳ 明朝" w:hAnsi="ＭＳ 明朝" w:cs="Times New Roman" w:hint="eastAsia"/>
                <w:color w:val="000000"/>
                <w:spacing w:val="1"/>
                <w:kern w:val="0"/>
                <w:sz w:val="28"/>
                <w:szCs w:val="28"/>
                <w:fitText w:val="2100" w:id="-1953755901"/>
              </w:rPr>
              <w:t>項</w:t>
            </w:r>
          </w:p>
        </w:tc>
        <w:tc>
          <w:tcPr>
            <w:tcW w:w="6089" w:type="dxa"/>
            <w:tcBorders>
              <w:top w:val="single" w:sz="18" w:space="0" w:color="auto"/>
            </w:tcBorders>
          </w:tcPr>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・防災ラジオの使用に係る電気料金及び電池の購入並びに交換に要する費用を</w:t>
            </w:r>
            <w:r w:rsidR="004F2B89">
              <w:rPr>
                <w:rFonts w:ascii="ＭＳ 明朝" w:eastAsia="ＭＳ 明朝" w:hAnsi="ＭＳ 明朝" w:cs="Times New Roman" w:hint="eastAsia"/>
                <w:color w:val="000000"/>
                <w:spacing w:val="2"/>
                <w:kern w:val="0"/>
                <w:sz w:val="18"/>
                <w:szCs w:val="18"/>
              </w:rPr>
              <w:t>建物</w:t>
            </w:r>
            <w:r w:rsidR="004F2B89">
              <w:rPr>
                <w:rFonts w:ascii="ＭＳ 明朝" w:eastAsia="ＭＳ 明朝" w:hAnsi="ＭＳ 明朝" w:cs="Times New Roman"/>
                <w:color w:val="000000"/>
                <w:spacing w:val="2"/>
                <w:kern w:val="0"/>
                <w:sz w:val="18"/>
                <w:szCs w:val="18"/>
              </w:rPr>
              <w:t>所有者</w:t>
            </w:r>
            <w:r w:rsidR="00146ADA">
              <w:rPr>
                <w:rFonts w:ascii="ＭＳ 明朝" w:eastAsia="ＭＳ 明朝" w:hAnsi="ＭＳ 明朝" w:cs="Times New Roman"/>
                <w:color w:val="000000"/>
                <w:spacing w:val="2"/>
                <w:kern w:val="0"/>
                <w:sz w:val="18"/>
                <w:szCs w:val="18"/>
              </w:rPr>
              <w:t>又は使用者が</w:t>
            </w:r>
            <w:r w:rsidRPr="00F130E6">
              <w:rPr>
                <w:rFonts w:ascii="ＭＳ 明朝" w:eastAsia="ＭＳ 明朝" w:hAnsi="ＭＳ 明朝" w:cs="Times New Roman" w:hint="eastAsia"/>
                <w:color w:val="000000"/>
                <w:spacing w:val="2"/>
                <w:kern w:val="0"/>
                <w:sz w:val="18"/>
                <w:szCs w:val="18"/>
              </w:rPr>
              <w:t>負担すること。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・故意又は過失による防災ラジオの亡失、破損、故障等の場合における機器の購入、交換及び修繕に要する費用を</w:t>
            </w:r>
            <w:r w:rsidR="004F2B89">
              <w:rPr>
                <w:rFonts w:ascii="ＭＳ 明朝" w:eastAsia="ＭＳ 明朝" w:hAnsi="ＭＳ 明朝" w:cs="Times New Roman" w:hint="eastAsia"/>
                <w:color w:val="000000"/>
                <w:spacing w:val="2"/>
                <w:kern w:val="0"/>
                <w:sz w:val="18"/>
                <w:szCs w:val="18"/>
              </w:rPr>
              <w:t>建物</w:t>
            </w:r>
            <w:r w:rsidR="004F2B89">
              <w:rPr>
                <w:rFonts w:ascii="ＭＳ 明朝" w:eastAsia="ＭＳ 明朝" w:hAnsi="ＭＳ 明朝" w:cs="Times New Roman"/>
                <w:color w:val="000000"/>
                <w:spacing w:val="2"/>
                <w:kern w:val="0"/>
                <w:sz w:val="18"/>
                <w:szCs w:val="18"/>
              </w:rPr>
              <w:t>所有者</w:t>
            </w:r>
            <w:r w:rsidR="00146ADA">
              <w:rPr>
                <w:rFonts w:ascii="ＭＳ 明朝" w:eastAsia="ＭＳ 明朝" w:hAnsi="ＭＳ 明朝" w:cs="Times New Roman"/>
                <w:color w:val="000000"/>
                <w:spacing w:val="2"/>
                <w:kern w:val="0"/>
                <w:sz w:val="18"/>
                <w:szCs w:val="18"/>
              </w:rPr>
              <w:t>又は使用者が</w:t>
            </w:r>
            <w:r w:rsidRPr="00F130E6">
              <w:rPr>
                <w:rFonts w:ascii="ＭＳ 明朝" w:eastAsia="ＭＳ 明朝" w:hAnsi="ＭＳ 明朝" w:cs="Times New Roman" w:hint="eastAsia"/>
                <w:color w:val="000000"/>
                <w:spacing w:val="2"/>
                <w:kern w:val="0"/>
                <w:sz w:val="18"/>
                <w:szCs w:val="18"/>
              </w:rPr>
              <w:t>負担すること。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・防災ラジオが常に良好な状態が得られるよう、責任をもって維持管理すること。</w:t>
            </w:r>
          </w:p>
          <w:p w:rsidR="00F130E6" w:rsidRPr="00F130E6" w:rsidRDefault="00F130E6" w:rsidP="00F130E6">
            <w:pPr>
              <w:overflowPunct w:val="0"/>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・防災ラジオの改造等原型を変える行為をしないこと。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・防災ラジオを第三者に譲渡し、転貸し、売却し、又は担保として供しないこと。</w:t>
            </w:r>
          </w:p>
          <w:p w:rsidR="00E9544A" w:rsidRPr="00F130E6" w:rsidRDefault="006B577D" w:rsidP="006B577D">
            <w:pPr>
              <w:overflowPunct w:val="0"/>
              <w:ind w:left="184" w:hangingChars="100" w:hanging="184"/>
              <w:textAlignment w:val="baseline"/>
              <w:rPr>
                <w:rFonts w:ascii="ＭＳ 明朝" w:eastAsia="ＭＳ 明朝" w:hAnsi="ＭＳ 明朝" w:cs="Times New Roman"/>
                <w:color w:val="000000"/>
                <w:spacing w:val="2"/>
                <w:kern w:val="0"/>
                <w:sz w:val="18"/>
                <w:szCs w:val="18"/>
              </w:rPr>
            </w:pPr>
            <w:r>
              <w:rPr>
                <w:rFonts w:ascii="ＭＳ 明朝" w:eastAsia="ＭＳ 明朝" w:hAnsi="ＭＳ 明朝" w:cs="Times New Roman" w:hint="eastAsia"/>
                <w:color w:val="000000"/>
                <w:spacing w:val="2"/>
                <w:kern w:val="0"/>
                <w:sz w:val="18"/>
                <w:szCs w:val="18"/>
              </w:rPr>
              <w:t>・建物賃貸</w:t>
            </w:r>
            <w:r>
              <w:rPr>
                <w:rFonts w:ascii="ＭＳ 明朝" w:eastAsia="ＭＳ 明朝" w:hAnsi="ＭＳ 明朝" w:cs="Times New Roman"/>
                <w:color w:val="000000"/>
                <w:spacing w:val="2"/>
                <w:kern w:val="0"/>
                <w:sz w:val="18"/>
                <w:szCs w:val="18"/>
              </w:rPr>
              <w:t>事業</w:t>
            </w:r>
            <w:r>
              <w:rPr>
                <w:rFonts w:ascii="ＭＳ 明朝" w:eastAsia="ＭＳ 明朝" w:hAnsi="ＭＳ 明朝" w:cs="Times New Roman" w:hint="eastAsia"/>
                <w:color w:val="000000"/>
                <w:spacing w:val="2"/>
                <w:kern w:val="0"/>
                <w:sz w:val="18"/>
                <w:szCs w:val="18"/>
              </w:rPr>
              <w:t>の</w:t>
            </w:r>
            <w:r>
              <w:rPr>
                <w:rFonts w:ascii="ＭＳ 明朝" w:eastAsia="ＭＳ 明朝" w:hAnsi="ＭＳ 明朝" w:cs="Times New Roman"/>
                <w:color w:val="000000"/>
                <w:spacing w:val="2"/>
                <w:kern w:val="0"/>
                <w:sz w:val="18"/>
                <w:szCs w:val="18"/>
              </w:rPr>
              <w:t>廃業などで、</w:t>
            </w:r>
            <w:r w:rsidR="00F130E6" w:rsidRPr="00F130E6">
              <w:rPr>
                <w:rFonts w:ascii="ＭＳ 明朝" w:eastAsia="ＭＳ 明朝" w:hAnsi="ＭＳ 明朝" w:cs="Times New Roman" w:hint="eastAsia"/>
                <w:color w:val="000000"/>
                <w:spacing w:val="2"/>
                <w:kern w:val="0"/>
                <w:sz w:val="18"/>
                <w:szCs w:val="18"/>
              </w:rPr>
              <w:t>防災ラジオが不要となった場合は、防災ラジオを返還すること。</w:t>
            </w:r>
          </w:p>
        </w:tc>
      </w:tr>
    </w:tbl>
    <w:p w:rsidR="007557BA" w:rsidRDefault="007557BA" w:rsidP="007557BA">
      <w:pPr>
        <w:rPr>
          <w:rFonts w:ascii="ＭＳ 明朝" w:eastAsia="ＭＳ 明朝" w:hAnsi="ＭＳ 明朝" w:cs="ＭＳ 明朝"/>
          <w:color w:val="000000"/>
          <w:kern w:val="0"/>
          <w:sz w:val="2"/>
          <w:szCs w:val="2"/>
        </w:rPr>
      </w:pPr>
    </w:p>
    <w:p w:rsidR="00146ADA" w:rsidRDefault="00146ADA" w:rsidP="007557BA">
      <w:pPr>
        <w:rPr>
          <w:rFonts w:ascii="ＭＳ 明朝" w:eastAsia="ＭＳ 明朝" w:hAnsi="ＭＳ 明朝" w:cs="ＭＳ 明朝"/>
          <w:color w:val="000000"/>
          <w:kern w:val="0"/>
          <w:sz w:val="22"/>
        </w:rPr>
      </w:pPr>
    </w:p>
    <w:p w:rsidR="00F93562" w:rsidRDefault="00F93562" w:rsidP="007557BA">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添付資料</w:t>
      </w:r>
    </w:p>
    <w:p w:rsidR="00F93562" w:rsidRDefault="00F93562" w:rsidP="007557BA">
      <w:pPr>
        <w:rPr>
          <w:rFonts w:ascii="ＭＳ 明朝" w:eastAsia="ＭＳ 明朝" w:hAnsi="ＭＳ 明朝" w:cs="ＭＳ 明朝"/>
          <w:color w:val="000000"/>
          <w:kern w:val="0"/>
          <w:sz w:val="22"/>
        </w:rPr>
      </w:pPr>
    </w:p>
    <w:p w:rsidR="00146ADA" w:rsidRPr="00146ADA" w:rsidRDefault="00F93562" w:rsidP="007557BA">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１．</w:t>
      </w:r>
      <w:r w:rsidR="00E7042F">
        <w:rPr>
          <w:rFonts w:ascii="ＭＳ 明朝" w:eastAsia="ＭＳ 明朝" w:hAnsi="ＭＳ 明朝" w:cs="ＭＳ 明朝" w:hint="eastAsia"/>
          <w:color w:val="000000"/>
          <w:kern w:val="0"/>
          <w:sz w:val="22"/>
        </w:rPr>
        <w:t>賃貸住宅</w:t>
      </w:r>
      <w:r>
        <w:rPr>
          <w:rFonts w:ascii="ＭＳ 明朝" w:eastAsia="ＭＳ 明朝" w:hAnsi="ＭＳ 明朝" w:cs="ＭＳ 明朝"/>
          <w:color w:val="000000"/>
          <w:kern w:val="0"/>
          <w:sz w:val="22"/>
        </w:rPr>
        <w:t>の</w:t>
      </w:r>
      <w:r>
        <w:rPr>
          <w:rFonts w:ascii="ＭＳ 明朝" w:eastAsia="ＭＳ 明朝" w:hAnsi="ＭＳ 明朝" w:cs="ＭＳ 明朝" w:hint="eastAsia"/>
          <w:color w:val="000000"/>
          <w:kern w:val="0"/>
          <w:sz w:val="22"/>
        </w:rPr>
        <w:t>戸数が</w:t>
      </w:r>
      <w:r>
        <w:rPr>
          <w:rFonts w:ascii="ＭＳ 明朝" w:eastAsia="ＭＳ 明朝" w:hAnsi="ＭＳ 明朝" w:cs="ＭＳ 明朝"/>
          <w:color w:val="000000"/>
          <w:kern w:val="0"/>
          <w:sz w:val="22"/>
        </w:rPr>
        <w:t>確認できる</w:t>
      </w:r>
      <w:r>
        <w:rPr>
          <w:rFonts w:ascii="ＭＳ 明朝" w:eastAsia="ＭＳ 明朝" w:hAnsi="ＭＳ 明朝" w:cs="ＭＳ 明朝" w:hint="eastAsia"/>
          <w:color w:val="000000"/>
          <w:kern w:val="0"/>
          <w:sz w:val="22"/>
        </w:rPr>
        <w:t>図面</w:t>
      </w:r>
      <w:r>
        <w:rPr>
          <w:rFonts w:ascii="ＭＳ 明朝" w:eastAsia="ＭＳ 明朝" w:hAnsi="ＭＳ 明朝" w:cs="ＭＳ 明朝"/>
          <w:color w:val="000000"/>
          <w:kern w:val="0"/>
          <w:sz w:val="22"/>
        </w:rPr>
        <w:t>等</w:t>
      </w:r>
    </w:p>
    <w:sectPr w:rsidR="00146ADA" w:rsidRPr="00146ADA" w:rsidSect="00F130E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7D" w:rsidRDefault="005E3D7D" w:rsidP="0066347F">
      <w:r>
        <w:separator/>
      </w:r>
    </w:p>
  </w:endnote>
  <w:endnote w:type="continuationSeparator" w:id="0">
    <w:p w:rsidR="005E3D7D" w:rsidRDefault="005E3D7D" w:rsidP="006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魏碑体W7">
    <w:panose1 w:val="03000700000000000000"/>
    <w:charset w:val="80"/>
    <w:family w:val="script"/>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7D" w:rsidRDefault="005E3D7D" w:rsidP="0066347F">
      <w:r>
        <w:separator/>
      </w:r>
    </w:p>
  </w:footnote>
  <w:footnote w:type="continuationSeparator" w:id="0">
    <w:p w:rsidR="005E3D7D" w:rsidRDefault="005E3D7D" w:rsidP="006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F7A44"/>
    <w:multiLevelType w:val="hybridMultilevel"/>
    <w:tmpl w:val="1F80B408"/>
    <w:lvl w:ilvl="0" w:tplc="9042BB08">
      <w:numFmt w:val="bullet"/>
      <w:lvlText w:val="・"/>
      <w:lvlJc w:val="left"/>
      <w:pPr>
        <w:ind w:left="360" w:hanging="360"/>
      </w:pPr>
      <w:rPr>
        <w:rFonts w:ascii="ＭＳ 明朝" w:eastAsia="ＭＳ 明朝" w:hAnsi="ＭＳ 明朝" w:cs="Times New Roman" w:hint="eastAsia"/>
      </w:rPr>
    </w:lvl>
    <w:lvl w:ilvl="1" w:tplc="2174BDD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612AA"/>
    <w:multiLevelType w:val="hybridMultilevel"/>
    <w:tmpl w:val="BE72A44C"/>
    <w:lvl w:ilvl="0" w:tplc="974E0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A"/>
    <w:rsid w:val="00146ADA"/>
    <w:rsid w:val="00174C38"/>
    <w:rsid w:val="00227459"/>
    <w:rsid w:val="003C334D"/>
    <w:rsid w:val="003C5616"/>
    <w:rsid w:val="004F2B89"/>
    <w:rsid w:val="00553780"/>
    <w:rsid w:val="005A181E"/>
    <w:rsid w:val="005E3D7D"/>
    <w:rsid w:val="0066347F"/>
    <w:rsid w:val="00663AE0"/>
    <w:rsid w:val="006B577D"/>
    <w:rsid w:val="006F4EFC"/>
    <w:rsid w:val="007557BA"/>
    <w:rsid w:val="0091564E"/>
    <w:rsid w:val="00965ECA"/>
    <w:rsid w:val="00C32AAB"/>
    <w:rsid w:val="00DC3CEB"/>
    <w:rsid w:val="00E26643"/>
    <w:rsid w:val="00E7042F"/>
    <w:rsid w:val="00E9544A"/>
    <w:rsid w:val="00F130E6"/>
    <w:rsid w:val="00F9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81F01C"/>
  <w15:chartTrackingRefBased/>
  <w15:docId w15:val="{601DF4D6-5649-423F-B672-131AA2B7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7F"/>
    <w:pPr>
      <w:tabs>
        <w:tab w:val="center" w:pos="4252"/>
        <w:tab w:val="right" w:pos="8504"/>
      </w:tabs>
      <w:snapToGrid w:val="0"/>
    </w:pPr>
  </w:style>
  <w:style w:type="character" w:customStyle="1" w:styleId="a5">
    <w:name w:val="ヘッダー (文字)"/>
    <w:basedOn w:val="a0"/>
    <w:link w:val="a4"/>
    <w:uiPriority w:val="99"/>
    <w:rsid w:val="0066347F"/>
  </w:style>
  <w:style w:type="paragraph" w:styleId="a6">
    <w:name w:val="footer"/>
    <w:basedOn w:val="a"/>
    <w:link w:val="a7"/>
    <w:uiPriority w:val="99"/>
    <w:unhideWhenUsed/>
    <w:rsid w:val="0066347F"/>
    <w:pPr>
      <w:tabs>
        <w:tab w:val="center" w:pos="4252"/>
        <w:tab w:val="right" w:pos="8504"/>
      </w:tabs>
      <w:snapToGrid w:val="0"/>
    </w:pPr>
  </w:style>
  <w:style w:type="character" w:customStyle="1" w:styleId="a7">
    <w:name w:val="フッター (文字)"/>
    <w:basedOn w:val="a0"/>
    <w:link w:val="a6"/>
    <w:uiPriority w:val="99"/>
    <w:rsid w:val="0066347F"/>
  </w:style>
  <w:style w:type="paragraph" w:styleId="a8">
    <w:name w:val="Balloon Text"/>
    <w:basedOn w:val="a"/>
    <w:link w:val="a9"/>
    <w:uiPriority w:val="99"/>
    <w:semiHidden/>
    <w:unhideWhenUsed/>
    <w:rsid w:val="00965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C2BD-4FE0-4EBC-A751-45E3E4FD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祐介</dc:creator>
  <cp:keywords/>
  <dc:description/>
  <cp:lastModifiedBy>竹中 祐介</cp:lastModifiedBy>
  <cp:revision>14</cp:revision>
  <cp:lastPrinted>2021-02-09T02:30:00Z</cp:lastPrinted>
  <dcterms:created xsi:type="dcterms:W3CDTF">2019-02-22T02:08:00Z</dcterms:created>
  <dcterms:modified xsi:type="dcterms:W3CDTF">2021-03-04T01:11:00Z</dcterms:modified>
</cp:coreProperties>
</file>