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C38" w:rsidRPr="00F130E6" w:rsidRDefault="00174C38" w:rsidP="00174C38">
      <w:pPr>
        <w:overflowPunct w:val="0"/>
        <w:jc w:val="left"/>
        <w:textAlignment w:val="baseline"/>
        <w:rPr>
          <w:rFonts w:ascii="ＭＳ 明朝" w:eastAsia="ＭＳ 明朝" w:hAnsi="ＭＳ 明朝" w:cs="ＤＦＧ魏碑体W7" w:hint="eastAsia"/>
          <w:color w:val="000000"/>
          <w:kern w:val="0"/>
          <w:sz w:val="22"/>
        </w:rPr>
      </w:pPr>
      <w:bookmarkStart w:id="0" w:name="_GoBack"/>
      <w:bookmarkEnd w:id="0"/>
    </w:p>
    <w:p w:rsidR="00E9544A" w:rsidRDefault="00174C38" w:rsidP="00E9544A">
      <w:pPr>
        <w:overflowPunct w:val="0"/>
        <w:jc w:val="right"/>
        <w:textAlignment w:val="baseline"/>
        <w:rPr>
          <w:rFonts w:ascii="ＭＳ 明朝" w:eastAsia="ＭＳ 明朝" w:hAnsi="ＭＳ 明朝" w:cs="ＤＦＧ魏碑体W7"/>
          <w:color w:val="000000"/>
          <w:kern w:val="0"/>
          <w:sz w:val="22"/>
        </w:rPr>
      </w:pP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年</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月</w:t>
      </w:r>
      <w:r w:rsidRPr="00F130E6">
        <w:rPr>
          <w:rFonts w:ascii="ＭＳ 明朝" w:eastAsia="ＭＳ 明朝" w:hAnsi="ＭＳ 明朝" w:cs="ＤＦＧ魏碑体W7" w:hint="eastAsia"/>
          <w:color w:val="000000"/>
          <w:kern w:val="0"/>
          <w:sz w:val="22"/>
        </w:rPr>
        <w:t xml:space="preserve">　</w:t>
      </w:r>
      <w:r w:rsidRPr="00F130E6">
        <w:rPr>
          <w:rFonts w:ascii="ＭＳ 明朝" w:eastAsia="ＭＳ 明朝" w:hAnsi="ＭＳ 明朝" w:cs="ＤＦＧ魏碑体W7"/>
          <w:color w:val="000000"/>
          <w:kern w:val="0"/>
          <w:sz w:val="22"/>
        </w:rPr>
        <w:t xml:space="preserve">　</w:t>
      </w:r>
      <w:r w:rsidR="00E9544A" w:rsidRPr="00F130E6">
        <w:rPr>
          <w:rFonts w:ascii="ＭＳ 明朝" w:eastAsia="ＭＳ 明朝" w:hAnsi="ＭＳ 明朝" w:cs="ＤＦＧ魏碑体W7" w:hint="eastAsia"/>
          <w:color w:val="000000"/>
          <w:kern w:val="0"/>
          <w:sz w:val="22"/>
        </w:rPr>
        <w:t>日</w:t>
      </w:r>
    </w:p>
    <w:p w:rsidR="00CD712C" w:rsidRPr="00F130E6" w:rsidRDefault="00CD712C" w:rsidP="00E9544A">
      <w:pPr>
        <w:overflowPunct w:val="0"/>
        <w:jc w:val="right"/>
        <w:textAlignment w:val="baseline"/>
        <w:rPr>
          <w:rFonts w:ascii="ＭＳ 明朝" w:eastAsia="ＭＳ 明朝" w:hAnsi="ＭＳ 明朝" w:cs="Times New Roman"/>
          <w:color w:val="000000"/>
          <w:spacing w:val="2"/>
          <w:kern w:val="0"/>
          <w:sz w:val="22"/>
        </w:rPr>
      </w:pPr>
    </w:p>
    <w:p w:rsidR="00E9544A" w:rsidRPr="00F130E6" w:rsidRDefault="00227459" w:rsidP="00E9544A">
      <w:pPr>
        <w:overflowPunct w:val="0"/>
        <w:jc w:val="center"/>
        <w:textAlignment w:val="baseline"/>
        <w:rPr>
          <w:rFonts w:ascii="ＭＳ 明朝" w:eastAsia="ＭＳ 明朝" w:hAnsi="ＭＳ 明朝" w:cs="Times New Roman"/>
          <w:color w:val="000000"/>
          <w:spacing w:val="2"/>
          <w:kern w:val="0"/>
          <w:sz w:val="32"/>
          <w:szCs w:val="32"/>
        </w:rPr>
      </w:pPr>
      <w:r w:rsidRPr="00F130E6">
        <w:rPr>
          <w:rFonts w:ascii="ＭＳ 明朝" w:eastAsia="ＭＳ 明朝" w:hAnsi="ＭＳ 明朝" w:cs="ＤＦＧ魏碑体W7" w:hint="eastAsia"/>
          <w:bCs/>
          <w:color w:val="000000"/>
          <w:spacing w:val="2"/>
          <w:kern w:val="0"/>
          <w:sz w:val="32"/>
          <w:szCs w:val="32"/>
        </w:rPr>
        <w:t>防災ラジオ</w:t>
      </w:r>
      <w:r w:rsidR="00CD712C">
        <w:rPr>
          <w:rFonts w:ascii="ＭＳ 明朝" w:eastAsia="ＭＳ 明朝" w:hAnsi="ＭＳ 明朝" w:cs="ＤＦＧ魏碑体W7" w:hint="eastAsia"/>
          <w:bCs/>
          <w:color w:val="000000"/>
          <w:spacing w:val="2"/>
          <w:kern w:val="0"/>
          <w:sz w:val="32"/>
          <w:szCs w:val="32"/>
        </w:rPr>
        <w:t>有償</w:t>
      </w:r>
      <w:r w:rsidR="00CD712C">
        <w:rPr>
          <w:rFonts w:ascii="ＭＳ 明朝" w:eastAsia="ＭＳ 明朝" w:hAnsi="ＭＳ 明朝" w:cs="ＤＦＧ魏碑体W7"/>
          <w:bCs/>
          <w:color w:val="000000"/>
          <w:spacing w:val="2"/>
          <w:kern w:val="0"/>
          <w:sz w:val="32"/>
          <w:szCs w:val="32"/>
        </w:rPr>
        <w:t>貸与</w:t>
      </w:r>
      <w:r w:rsidRPr="00F130E6">
        <w:rPr>
          <w:rFonts w:ascii="ＭＳ 明朝" w:eastAsia="ＭＳ 明朝" w:hAnsi="ＭＳ 明朝" w:cs="ＤＦＧ魏碑体W7"/>
          <w:bCs/>
          <w:color w:val="000000"/>
          <w:spacing w:val="2"/>
          <w:kern w:val="0"/>
          <w:sz w:val="32"/>
          <w:szCs w:val="32"/>
        </w:rPr>
        <w:t>申込書</w:t>
      </w:r>
      <w:r w:rsidR="00CD712C">
        <w:rPr>
          <w:rFonts w:ascii="ＭＳ 明朝" w:eastAsia="ＭＳ 明朝" w:hAnsi="ＭＳ 明朝" w:cs="ＤＦＧ魏碑体W7" w:hint="eastAsia"/>
          <w:bCs/>
          <w:color w:val="000000"/>
          <w:spacing w:val="2"/>
          <w:kern w:val="0"/>
          <w:sz w:val="32"/>
          <w:szCs w:val="32"/>
        </w:rPr>
        <w:t>（</w:t>
      </w:r>
      <w:r w:rsidR="001642DC">
        <w:rPr>
          <w:rFonts w:ascii="ＭＳ 明朝" w:eastAsia="ＭＳ 明朝" w:hAnsi="ＭＳ 明朝" w:cs="ＤＦＧ魏碑体W7" w:hint="eastAsia"/>
          <w:bCs/>
          <w:color w:val="000000"/>
          <w:spacing w:val="2"/>
          <w:kern w:val="0"/>
          <w:sz w:val="32"/>
          <w:szCs w:val="32"/>
        </w:rPr>
        <w:t>事業所</w:t>
      </w:r>
      <w:r w:rsidR="00825A43">
        <w:rPr>
          <w:rFonts w:ascii="ＭＳ 明朝" w:eastAsia="ＭＳ 明朝" w:hAnsi="ＭＳ 明朝" w:cs="ＤＦＧ魏碑体W7"/>
          <w:bCs/>
          <w:color w:val="000000"/>
          <w:spacing w:val="2"/>
          <w:kern w:val="0"/>
          <w:sz w:val="32"/>
          <w:szCs w:val="32"/>
        </w:rPr>
        <w:t>用</w:t>
      </w:r>
      <w:r w:rsidR="00CD712C">
        <w:rPr>
          <w:rFonts w:ascii="ＭＳ 明朝" w:eastAsia="ＭＳ 明朝" w:hAnsi="ＭＳ 明朝" w:cs="ＤＦＧ魏碑体W7"/>
          <w:bCs/>
          <w:color w:val="000000"/>
          <w:spacing w:val="2"/>
          <w:kern w:val="0"/>
          <w:sz w:val="32"/>
          <w:szCs w:val="32"/>
        </w:rPr>
        <w:t>）</w:t>
      </w:r>
    </w:p>
    <w:p w:rsidR="00CD712C" w:rsidRDefault="00CD712C" w:rsidP="00E9544A">
      <w:pPr>
        <w:overflowPunct w:val="0"/>
        <w:textAlignment w:val="baseline"/>
        <w:rPr>
          <w:rFonts w:ascii="ＭＳ 明朝" w:eastAsia="ＭＳ 明朝" w:hAnsi="ＭＳ 明朝" w:cs="ＤＦＧ魏碑体W7"/>
          <w:bCs/>
          <w:color w:val="000000"/>
          <w:kern w:val="0"/>
          <w:sz w:val="22"/>
        </w:rPr>
      </w:pPr>
    </w:p>
    <w:p w:rsidR="00E9544A" w:rsidRPr="00F130E6" w:rsidRDefault="007557BA" w:rsidP="00E9544A">
      <w:pPr>
        <w:overflowPunct w:val="0"/>
        <w:textAlignment w:val="baseline"/>
        <w:rPr>
          <w:rFonts w:ascii="ＭＳ 明朝" w:eastAsia="ＭＳ 明朝" w:hAnsi="ＭＳ 明朝" w:cs="ＤＦＧ魏碑体W7"/>
          <w:bCs/>
          <w:color w:val="000000"/>
          <w:kern w:val="0"/>
          <w:sz w:val="22"/>
        </w:rPr>
      </w:pPr>
      <w:r w:rsidRPr="00F130E6">
        <w:rPr>
          <w:rFonts w:ascii="ＭＳ 明朝" w:eastAsia="ＭＳ 明朝" w:hAnsi="ＭＳ 明朝" w:cs="ＤＦＧ魏碑体W7" w:hint="eastAsia"/>
          <w:bCs/>
          <w:color w:val="000000"/>
          <w:kern w:val="0"/>
          <w:sz w:val="22"/>
        </w:rPr>
        <w:t>池田町</w:t>
      </w:r>
      <w:r w:rsidR="00E9544A" w:rsidRPr="00F130E6">
        <w:rPr>
          <w:rFonts w:ascii="ＭＳ 明朝" w:eastAsia="ＭＳ 明朝" w:hAnsi="ＭＳ 明朝" w:cs="ＤＦＧ魏碑体W7" w:hint="eastAsia"/>
          <w:bCs/>
          <w:color w:val="000000"/>
          <w:kern w:val="0"/>
          <w:sz w:val="22"/>
        </w:rPr>
        <w:t>長</w:t>
      </w:r>
      <w:r w:rsidR="00E9544A" w:rsidRPr="00F130E6">
        <w:rPr>
          <w:rFonts w:ascii="ＭＳ 明朝" w:eastAsia="ＭＳ 明朝" w:hAnsi="ＭＳ 明朝" w:cs="ＤＦＧ魏碑体W7"/>
          <w:bCs/>
          <w:color w:val="000000"/>
          <w:kern w:val="0"/>
          <w:sz w:val="22"/>
        </w:rPr>
        <w:t xml:space="preserve">  </w:t>
      </w:r>
      <w:r w:rsidR="00E9544A" w:rsidRPr="00F130E6">
        <w:rPr>
          <w:rFonts w:ascii="ＭＳ 明朝" w:eastAsia="ＭＳ 明朝" w:hAnsi="ＭＳ 明朝" w:cs="ＤＦＧ魏碑体W7" w:hint="eastAsia"/>
          <w:bCs/>
          <w:color w:val="000000"/>
          <w:kern w:val="0"/>
          <w:sz w:val="22"/>
        </w:rPr>
        <w:t>様</w:t>
      </w:r>
    </w:p>
    <w:p w:rsidR="007557BA" w:rsidRPr="00F130E6" w:rsidRDefault="007557BA" w:rsidP="007557BA">
      <w:pPr>
        <w:rPr>
          <w:rFonts w:ascii="ＭＳ 明朝" w:eastAsia="ＭＳ 明朝" w:hAnsi="ＭＳ 明朝" w:cs="ＭＳ 明朝"/>
          <w:color w:val="000000"/>
          <w:kern w:val="0"/>
          <w:sz w:val="22"/>
        </w:rPr>
      </w:pPr>
    </w:p>
    <w:p w:rsidR="007557BA" w:rsidRPr="00F130E6" w:rsidRDefault="00CD712C" w:rsidP="007557BA">
      <w:pPr>
        <w:ind w:firstLineChars="200" w:firstLine="44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防災ラジオの</w:t>
      </w:r>
      <w:r w:rsidR="00FD2225">
        <w:rPr>
          <w:rFonts w:ascii="ＭＳ 明朝" w:eastAsia="ＭＳ 明朝" w:hAnsi="ＭＳ 明朝" w:cs="ＭＳ 明朝" w:hint="eastAsia"/>
          <w:color w:val="000000"/>
          <w:kern w:val="0"/>
          <w:sz w:val="22"/>
        </w:rPr>
        <w:t>有償</w:t>
      </w:r>
      <w:r>
        <w:rPr>
          <w:rFonts w:ascii="ＭＳ 明朝" w:eastAsia="ＭＳ 明朝" w:hAnsi="ＭＳ 明朝" w:cs="ＭＳ 明朝" w:hint="eastAsia"/>
          <w:color w:val="000000"/>
          <w:kern w:val="0"/>
          <w:sz w:val="22"/>
        </w:rPr>
        <w:t>貸与</w:t>
      </w:r>
      <w:r w:rsidR="006172C5">
        <w:rPr>
          <w:rFonts w:ascii="ＭＳ 明朝" w:eastAsia="ＭＳ 明朝" w:hAnsi="ＭＳ 明朝" w:cs="ＭＳ 明朝" w:hint="eastAsia"/>
          <w:color w:val="000000"/>
          <w:kern w:val="0"/>
          <w:sz w:val="22"/>
        </w:rPr>
        <w:t>を受けたいので、</w:t>
      </w:r>
      <w:r w:rsidR="00CD4AEA">
        <w:rPr>
          <w:rFonts w:ascii="ＭＳ 明朝" w:eastAsia="ＭＳ 明朝" w:hAnsi="ＭＳ 明朝" w:cs="ＭＳ 明朝" w:hint="eastAsia"/>
          <w:color w:val="000000"/>
          <w:kern w:val="0"/>
          <w:sz w:val="22"/>
        </w:rPr>
        <w:t>申込みします</w:t>
      </w:r>
      <w:r w:rsidR="007557BA" w:rsidRPr="00F130E6">
        <w:rPr>
          <w:rFonts w:ascii="ＭＳ 明朝" w:eastAsia="ＭＳ 明朝" w:hAnsi="ＭＳ 明朝" w:cs="ＭＳ 明朝" w:hint="eastAsia"/>
          <w:color w:val="000000"/>
          <w:kern w:val="0"/>
          <w:sz w:val="22"/>
        </w:rPr>
        <w:t>。</w:t>
      </w:r>
    </w:p>
    <w:p w:rsidR="007557BA" w:rsidRPr="00F130E6" w:rsidRDefault="007557BA" w:rsidP="007557BA">
      <w:pPr>
        <w:ind w:firstLineChars="200" w:firstLine="440"/>
        <w:rPr>
          <w:rFonts w:ascii="ＭＳ 明朝" w:eastAsia="ＭＳ 明朝" w:hAnsi="ＭＳ 明朝" w:cs="ＭＳ 明朝"/>
          <w:color w:val="000000"/>
          <w:kern w:val="0"/>
          <w:sz w:val="22"/>
        </w:rPr>
      </w:pPr>
      <w:r w:rsidRPr="00F130E6">
        <w:rPr>
          <w:rFonts w:ascii="ＭＳ 明朝" w:eastAsia="ＭＳ 明朝" w:hAnsi="ＭＳ 明朝" w:cs="ＭＳ 明朝" w:hint="eastAsia"/>
          <w:color w:val="000000"/>
          <w:kern w:val="0"/>
          <w:sz w:val="22"/>
        </w:rPr>
        <w:t>なお、</w:t>
      </w:r>
      <w:r w:rsidR="00F130E6">
        <w:rPr>
          <w:rFonts w:ascii="ＭＳ 明朝" w:eastAsia="ＭＳ 明朝" w:hAnsi="ＭＳ 明朝" w:cs="ＭＳ 明朝" w:hint="eastAsia"/>
          <w:color w:val="000000"/>
          <w:kern w:val="0"/>
          <w:sz w:val="22"/>
        </w:rPr>
        <w:t>遵守事項</w:t>
      </w:r>
      <w:r w:rsidR="00F130E6">
        <w:rPr>
          <w:rFonts w:ascii="ＭＳ 明朝" w:eastAsia="ＭＳ 明朝" w:hAnsi="ＭＳ 明朝" w:cs="ＭＳ 明朝"/>
          <w:color w:val="000000"/>
          <w:kern w:val="0"/>
          <w:sz w:val="22"/>
        </w:rPr>
        <w:t>を</w:t>
      </w:r>
      <w:r w:rsidRPr="00F130E6">
        <w:rPr>
          <w:rFonts w:ascii="ＭＳ 明朝" w:eastAsia="ＭＳ 明朝" w:hAnsi="ＭＳ 明朝" w:cs="ＭＳ 明朝" w:hint="eastAsia"/>
          <w:color w:val="000000"/>
          <w:kern w:val="0"/>
          <w:sz w:val="22"/>
        </w:rPr>
        <w:t>遵守します。</w:t>
      </w:r>
    </w:p>
    <w:p w:rsidR="007557BA" w:rsidRPr="00F130E6" w:rsidRDefault="007557BA" w:rsidP="00F130E6">
      <w:pPr>
        <w:overflowPunct w:val="0"/>
        <w:ind w:leftChars="100" w:left="434" w:hangingChars="100" w:hanging="224"/>
        <w:textAlignment w:val="baseline"/>
        <w:rPr>
          <w:rFonts w:ascii="ＭＳ 明朝" w:eastAsia="ＭＳ 明朝" w:hAnsi="ＭＳ 明朝" w:cs="Times New Roman"/>
          <w:color w:val="000000"/>
          <w:spacing w:val="2"/>
          <w:kern w:val="0"/>
          <w:sz w:val="22"/>
        </w:rPr>
      </w:pPr>
    </w:p>
    <w:tbl>
      <w:tblPr>
        <w:tblStyle w:val="a3"/>
        <w:tblW w:w="0" w:type="auto"/>
        <w:tblLook w:val="04A0" w:firstRow="1" w:lastRow="0" w:firstColumn="1" w:lastColumn="0" w:noHBand="0" w:noVBand="1"/>
      </w:tblPr>
      <w:tblGrid>
        <w:gridCol w:w="2405"/>
        <w:gridCol w:w="6089"/>
      </w:tblGrid>
      <w:tr w:rsidR="003C5616" w:rsidRPr="00174C38" w:rsidTr="00F1399B">
        <w:tc>
          <w:tcPr>
            <w:tcW w:w="8494" w:type="dxa"/>
            <w:gridSpan w:val="2"/>
          </w:tcPr>
          <w:p w:rsidR="003C5616" w:rsidRPr="003C5616" w:rsidRDefault="003C5616" w:rsidP="003C5616">
            <w:pPr>
              <w:overflowPunct w:val="0"/>
              <w:jc w:val="center"/>
              <w:textAlignment w:val="baseline"/>
              <w:rPr>
                <w:rFonts w:ascii="ＭＳ 明朝" w:eastAsia="ＭＳ 明朝" w:hAnsi="ＭＳ 明朝" w:cs="Times New Roman"/>
                <w:color w:val="000000"/>
                <w:spacing w:val="2"/>
                <w:kern w:val="0"/>
                <w:sz w:val="20"/>
                <w:szCs w:val="20"/>
              </w:rPr>
            </w:pPr>
            <w:r w:rsidRPr="003C5616">
              <w:rPr>
                <w:rFonts w:ascii="ＭＳ 明朝" w:eastAsia="ＭＳ 明朝" w:hAnsi="ＭＳ 明朝" w:cs="Times New Roman" w:hint="eastAsia"/>
                <w:color w:val="000000"/>
                <w:spacing w:val="2"/>
                <w:kern w:val="0"/>
                <w:sz w:val="20"/>
                <w:szCs w:val="20"/>
              </w:rPr>
              <w:t>太枠内</w:t>
            </w:r>
            <w:r w:rsidRPr="003C5616">
              <w:rPr>
                <w:rFonts w:ascii="ＭＳ 明朝" w:eastAsia="ＭＳ 明朝" w:hAnsi="ＭＳ 明朝" w:cs="Times New Roman"/>
                <w:color w:val="000000"/>
                <w:spacing w:val="2"/>
                <w:kern w:val="0"/>
                <w:sz w:val="20"/>
                <w:szCs w:val="20"/>
              </w:rPr>
              <w:t>についてご記入ください。</w:t>
            </w:r>
          </w:p>
        </w:tc>
      </w:tr>
      <w:tr w:rsidR="00E9544A" w:rsidRPr="00174C38" w:rsidTr="007141D6">
        <w:trPr>
          <w:trHeight w:val="1399"/>
        </w:trPr>
        <w:tc>
          <w:tcPr>
            <w:tcW w:w="2405" w:type="dxa"/>
            <w:tcBorders>
              <w:right w:val="single" w:sz="24" w:space="0" w:color="auto"/>
            </w:tcBorders>
            <w:vAlign w:val="center"/>
          </w:tcPr>
          <w:p w:rsidR="00E9544A" w:rsidRPr="00174C38" w:rsidRDefault="007557BA" w:rsidP="00E9544A">
            <w:pPr>
              <w:overflowPunct w:val="0"/>
              <w:jc w:val="center"/>
              <w:textAlignment w:val="baseline"/>
              <w:rPr>
                <w:rFonts w:ascii="ＭＳ 明朝" w:eastAsia="ＭＳ 明朝" w:hAnsi="ＭＳ 明朝" w:cs="Times New Roman"/>
                <w:color w:val="000000"/>
                <w:spacing w:val="2"/>
                <w:kern w:val="0"/>
                <w:sz w:val="28"/>
                <w:szCs w:val="28"/>
              </w:rPr>
            </w:pPr>
            <w:r w:rsidRPr="00755306">
              <w:rPr>
                <w:rFonts w:ascii="ＭＳ 明朝" w:eastAsia="ＭＳ 明朝" w:hAnsi="ＭＳ 明朝" w:cs="Times New Roman" w:hint="eastAsia"/>
                <w:color w:val="000000"/>
                <w:spacing w:val="770"/>
                <w:kern w:val="0"/>
                <w:sz w:val="28"/>
                <w:szCs w:val="28"/>
                <w:fitText w:val="2100" w:id="-1953755904"/>
              </w:rPr>
              <w:t>住</w:t>
            </w:r>
            <w:r w:rsidRPr="00755306">
              <w:rPr>
                <w:rFonts w:ascii="ＭＳ 明朝" w:eastAsia="ＭＳ 明朝" w:hAnsi="ＭＳ 明朝" w:cs="Times New Roman" w:hint="eastAsia"/>
                <w:color w:val="000000"/>
                <w:kern w:val="0"/>
                <w:sz w:val="28"/>
                <w:szCs w:val="28"/>
                <w:fitText w:val="2100" w:id="-1953755904"/>
              </w:rPr>
              <w:t>所</w:t>
            </w:r>
          </w:p>
        </w:tc>
        <w:tc>
          <w:tcPr>
            <w:tcW w:w="6089" w:type="dxa"/>
            <w:tcBorders>
              <w:top w:val="single" w:sz="24" w:space="0" w:color="auto"/>
              <w:left w:val="single" w:sz="24" w:space="0" w:color="auto"/>
              <w:right w:val="single" w:sz="24" w:space="0" w:color="auto"/>
            </w:tcBorders>
            <w:vAlign w:val="center"/>
          </w:tcPr>
          <w:p w:rsidR="00E9544A"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r>
              <w:rPr>
                <w:rFonts w:ascii="ＭＳ 明朝" w:eastAsia="ＭＳ 明朝" w:hAnsi="ＭＳ 明朝" w:cs="Times New Roman" w:hint="eastAsia"/>
                <w:color w:val="000000"/>
                <w:spacing w:val="2"/>
                <w:kern w:val="0"/>
                <w:sz w:val="28"/>
                <w:szCs w:val="28"/>
              </w:rPr>
              <w:t>〒</w:t>
            </w:r>
            <w:r>
              <w:rPr>
                <w:rFonts w:ascii="ＭＳ 明朝" w:eastAsia="ＭＳ 明朝" w:hAnsi="ＭＳ 明朝" w:cs="Times New Roman"/>
                <w:color w:val="000000"/>
                <w:spacing w:val="2"/>
                <w:kern w:val="0"/>
                <w:sz w:val="28"/>
                <w:szCs w:val="28"/>
              </w:rPr>
              <w:t xml:space="preserve">　　　－</w:t>
            </w:r>
          </w:p>
          <w:p w:rsidR="007557BA" w:rsidRPr="00174C38" w:rsidRDefault="007557BA" w:rsidP="007557BA">
            <w:pPr>
              <w:overflowPunct w:val="0"/>
              <w:jc w:val="left"/>
              <w:textAlignment w:val="baseline"/>
              <w:rPr>
                <w:rFonts w:ascii="ＭＳ 明朝" w:eastAsia="ＭＳ 明朝" w:hAnsi="ＭＳ 明朝" w:cs="Times New Roman"/>
                <w:color w:val="000000"/>
                <w:spacing w:val="2"/>
                <w:kern w:val="0"/>
                <w:sz w:val="28"/>
                <w:szCs w:val="28"/>
              </w:rPr>
            </w:pPr>
          </w:p>
        </w:tc>
      </w:tr>
      <w:tr w:rsidR="00E9544A" w:rsidRPr="00174C38" w:rsidTr="007141D6">
        <w:trPr>
          <w:trHeight w:val="846"/>
        </w:trPr>
        <w:tc>
          <w:tcPr>
            <w:tcW w:w="2405" w:type="dxa"/>
            <w:tcBorders>
              <w:right w:val="single" w:sz="24" w:space="0" w:color="auto"/>
            </w:tcBorders>
            <w:vAlign w:val="center"/>
          </w:tcPr>
          <w:p w:rsidR="00E9544A" w:rsidRPr="00174C38" w:rsidRDefault="00755306" w:rsidP="00755306">
            <w:pPr>
              <w:overflowPunct w:val="0"/>
              <w:jc w:val="center"/>
              <w:textAlignment w:val="baseline"/>
              <w:rPr>
                <w:rFonts w:ascii="ＭＳ 明朝" w:eastAsia="ＭＳ 明朝" w:hAnsi="ＭＳ 明朝" w:cs="Times New Roman"/>
                <w:color w:val="000000"/>
                <w:spacing w:val="2"/>
                <w:kern w:val="0"/>
                <w:sz w:val="28"/>
                <w:szCs w:val="28"/>
              </w:rPr>
            </w:pPr>
            <w:r w:rsidRPr="00755306">
              <w:rPr>
                <w:rFonts w:ascii="ＭＳ 明朝" w:eastAsia="ＭＳ 明朝" w:hAnsi="ＭＳ 明朝" w:cs="Times New Roman" w:hint="eastAsia"/>
                <w:color w:val="000000"/>
                <w:spacing w:val="163"/>
                <w:kern w:val="0"/>
                <w:sz w:val="28"/>
                <w:szCs w:val="28"/>
                <w:fitText w:val="2100" w:id="-1842628094"/>
              </w:rPr>
              <w:t>事業所</w:t>
            </w:r>
            <w:r w:rsidRPr="00755306">
              <w:rPr>
                <w:rFonts w:ascii="ＭＳ 明朝" w:eastAsia="ＭＳ 明朝" w:hAnsi="ＭＳ 明朝" w:cs="Times New Roman" w:hint="eastAsia"/>
                <w:color w:val="000000"/>
                <w:spacing w:val="1"/>
                <w:kern w:val="0"/>
                <w:sz w:val="28"/>
                <w:szCs w:val="28"/>
                <w:fitText w:val="2100" w:id="-1842628094"/>
              </w:rPr>
              <w:t>名</w:t>
            </w:r>
          </w:p>
        </w:tc>
        <w:tc>
          <w:tcPr>
            <w:tcW w:w="6089" w:type="dxa"/>
            <w:tcBorders>
              <w:left w:val="single" w:sz="24" w:space="0" w:color="auto"/>
              <w:right w:val="single" w:sz="24" w:space="0" w:color="auto"/>
            </w:tcBorders>
            <w:vAlign w:val="center"/>
          </w:tcPr>
          <w:p w:rsidR="00E9544A" w:rsidRPr="00174C38" w:rsidRDefault="00E9544A" w:rsidP="00E9544A">
            <w:pPr>
              <w:overflowPunct w:val="0"/>
              <w:textAlignment w:val="baseline"/>
              <w:rPr>
                <w:rFonts w:ascii="ＭＳ 明朝" w:eastAsia="ＭＳ 明朝" w:hAnsi="ＭＳ 明朝" w:cs="Times New Roman"/>
                <w:color w:val="000000"/>
                <w:spacing w:val="2"/>
                <w:kern w:val="0"/>
                <w:sz w:val="28"/>
                <w:szCs w:val="28"/>
              </w:rPr>
            </w:pPr>
          </w:p>
        </w:tc>
      </w:tr>
      <w:tr w:rsidR="00501D9F" w:rsidRPr="00174C38" w:rsidTr="005644E1">
        <w:trPr>
          <w:trHeight w:val="844"/>
        </w:trPr>
        <w:tc>
          <w:tcPr>
            <w:tcW w:w="2405" w:type="dxa"/>
            <w:tcBorders>
              <w:right w:val="single" w:sz="24" w:space="0" w:color="auto"/>
            </w:tcBorders>
            <w:vAlign w:val="center"/>
          </w:tcPr>
          <w:p w:rsidR="00501D9F" w:rsidRPr="00174C38" w:rsidRDefault="00501D9F" w:rsidP="00501D9F">
            <w:pPr>
              <w:overflowPunct w:val="0"/>
              <w:jc w:val="center"/>
              <w:textAlignment w:val="baseline"/>
              <w:rPr>
                <w:rFonts w:ascii="ＭＳ 明朝" w:eastAsia="ＭＳ 明朝" w:hAnsi="ＭＳ 明朝" w:cs="Times New Roman"/>
                <w:color w:val="000000"/>
                <w:spacing w:val="2"/>
                <w:kern w:val="0"/>
                <w:sz w:val="28"/>
                <w:szCs w:val="28"/>
              </w:rPr>
            </w:pPr>
            <w:r w:rsidRPr="00755306">
              <w:rPr>
                <w:rFonts w:ascii="ＭＳ 明朝" w:eastAsia="ＭＳ 明朝" w:hAnsi="ＭＳ 明朝" w:cs="Times New Roman" w:hint="eastAsia"/>
                <w:color w:val="000000"/>
                <w:spacing w:val="163"/>
                <w:kern w:val="0"/>
                <w:sz w:val="28"/>
                <w:szCs w:val="28"/>
                <w:fitText w:val="2100" w:id="-1842682366"/>
              </w:rPr>
              <w:t>代表者</w:t>
            </w:r>
            <w:r w:rsidRPr="00755306">
              <w:rPr>
                <w:rFonts w:ascii="ＭＳ 明朝" w:eastAsia="ＭＳ 明朝" w:hAnsi="ＭＳ 明朝" w:cs="Times New Roman" w:hint="eastAsia"/>
                <w:color w:val="000000"/>
                <w:spacing w:val="1"/>
                <w:kern w:val="0"/>
                <w:sz w:val="28"/>
                <w:szCs w:val="28"/>
                <w:fitText w:val="2100" w:id="-1842682366"/>
              </w:rPr>
              <w:t>名</w:t>
            </w:r>
          </w:p>
        </w:tc>
        <w:tc>
          <w:tcPr>
            <w:tcW w:w="6089" w:type="dxa"/>
            <w:tcBorders>
              <w:left w:val="single" w:sz="24" w:space="0" w:color="auto"/>
              <w:bottom w:val="single" w:sz="4" w:space="0" w:color="auto"/>
              <w:right w:val="single" w:sz="24" w:space="0" w:color="auto"/>
            </w:tcBorders>
            <w:vAlign w:val="center"/>
          </w:tcPr>
          <w:p w:rsidR="00501D9F" w:rsidRPr="007557BA" w:rsidRDefault="00501D9F" w:rsidP="00D954FD">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28"/>
                <w:szCs w:val="28"/>
              </w:rPr>
              <w:t xml:space="preserve">　</w:t>
            </w:r>
          </w:p>
        </w:tc>
      </w:tr>
      <w:tr w:rsidR="007141D6" w:rsidRPr="00174C38" w:rsidTr="005644E1">
        <w:trPr>
          <w:trHeight w:val="792"/>
        </w:trPr>
        <w:tc>
          <w:tcPr>
            <w:tcW w:w="2405" w:type="dxa"/>
            <w:tcBorders>
              <w:right w:val="single" w:sz="24" w:space="0" w:color="auto"/>
            </w:tcBorders>
            <w:vAlign w:val="center"/>
          </w:tcPr>
          <w:p w:rsidR="007141D6" w:rsidRPr="00174C38" w:rsidRDefault="007141D6" w:rsidP="00EF10AA">
            <w:pPr>
              <w:overflowPunct w:val="0"/>
              <w:jc w:val="center"/>
              <w:textAlignment w:val="baseline"/>
              <w:rPr>
                <w:rFonts w:ascii="ＭＳ 明朝" w:eastAsia="ＭＳ 明朝" w:hAnsi="ＭＳ 明朝" w:cs="Times New Roman"/>
                <w:color w:val="000000"/>
                <w:spacing w:val="2"/>
                <w:kern w:val="0"/>
                <w:sz w:val="28"/>
                <w:szCs w:val="28"/>
              </w:rPr>
            </w:pPr>
            <w:r w:rsidRPr="00CD712C">
              <w:rPr>
                <w:rFonts w:ascii="ＭＳ 明朝" w:eastAsia="ＭＳ 明朝" w:hAnsi="ＭＳ 明朝" w:cs="Times New Roman" w:hint="eastAsia"/>
                <w:color w:val="000000"/>
                <w:spacing w:val="163"/>
                <w:kern w:val="0"/>
                <w:sz w:val="28"/>
                <w:szCs w:val="28"/>
                <w:fitText w:val="2100" w:id="-1842629632"/>
              </w:rPr>
              <w:t>電話番</w:t>
            </w:r>
            <w:r w:rsidRPr="00CD712C">
              <w:rPr>
                <w:rFonts w:ascii="ＭＳ 明朝" w:eastAsia="ＭＳ 明朝" w:hAnsi="ＭＳ 明朝" w:cs="Times New Roman" w:hint="eastAsia"/>
                <w:color w:val="000000"/>
                <w:spacing w:val="1"/>
                <w:kern w:val="0"/>
                <w:sz w:val="28"/>
                <w:szCs w:val="28"/>
                <w:fitText w:val="2100" w:id="-1842629632"/>
              </w:rPr>
              <w:t>号</w:t>
            </w:r>
          </w:p>
        </w:tc>
        <w:tc>
          <w:tcPr>
            <w:tcW w:w="6089" w:type="dxa"/>
            <w:tcBorders>
              <w:left w:val="single" w:sz="24" w:space="0" w:color="auto"/>
              <w:bottom w:val="single" w:sz="4" w:space="0" w:color="auto"/>
              <w:right w:val="single" w:sz="24" w:space="0" w:color="auto"/>
            </w:tcBorders>
            <w:vAlign w:val="center"/>
          </w:tcPr>
          <w:p w:rsidR="007141D6" w:rsidRPr="007557BA" w:rsidRDefault="007141D6" w:rsidP="00EF10AA">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28"/>
                <w:szCs w:val="28"/>
              </w:rPr>
              <w:t xml:space="preserve">　</w:t>
            </w:r>
          </w:p>
        </w:tc>
      </w:tr>
      <w:tr w:rsidR="00E9544A" w:rsidRPr="00174C38" w:rsidTr="007141D6">
        <w:trPr>
          <w:trHeight w:val="2495"/>
        </w:trPr>
        <w:tc>
          <w:tcPr>
            <w:tcW w:w="2405" w:type="dxa"/>
            <w:vAlign w:val="center"/>
          </w:tcPr>
          <w:p w:rsidR="007557BA" w:rsidRPr="00174C38" w:rsidRDefault="00F130E6" w:rsidP="007557BA">
            <w:pPr>
              <w:overflowPunct w:val="0"/>
              <w:jc w:val="center"/>
              <w:textAlignment w:val="baseline"/>
              <w:rPr>
                <w:rFonts w:ascii="ＭＳ 明朝" w:eastAsia="ＭＳ 明朝" w:hAnsi="ＭＳ 明朝" w:cs="Times New Roman"/>
                <w:color w:val="000000"/>
                <w:spacing w:val="2"/>
                <w:kern w:val="0"/>
                <w:sz w:val="28"/>
                <w:szCs w:val="28"/>
              </w:rPr>
            </w:pPr>
            <w:r w:rsidRPr="00CD712C">
              <w:rPr>
                <w:rFonts w:ascii="ＭＳ 明朝" w:eastAsia="ＭＳ 明朝" w:hAnsi="ＭＳ 明朝" w:cs="Times New Roman" w:hint="eastAsia"/>
                <w:color w:val="000000"/>
                <w:spacing w:val="163"/>
                <w:kern w:val="0"/>
                <w:sz w:val="28"/>
                <w:szCs w:val="28"/>
                <w:fitText w:val="2100" w:id="-1953755901"/>
              </w:rPr>
              <w:t>遵守事</w:t>
            </w:r>
            <w:r w:rsidRPr="00CD712C">
              <w:rPr>
                <w:rFonts w:ascii="ＭＳ 明朝" w:eastAsia="ＭＳ 明朝" w:hAnsi="ＭＳ 明朝" w:cs="Times New Roman" w:hint="eastAsia"/>
                <w:color w:val="000000"/>
                <w:spacing w:val="1"/>
                <w:kern w:val="0"/>
                <w:sz w:val="28"/>
                <w:szCs w:val="28"/>
                <w:fitText w:val="2100" w:id="-1953755901"/>
              </w:rPr>
              <w:t>項</w:t>
            </w:r>
          </w:p>
        </w:tc>
        <w:tc>
          <w:tcPr>
            <w:tcW w:w="6089" w:type="dxa"/>
            <w:tcBorders>
              <w:top w:val="single" w:sz="24" w:space="0" w:color="auto"/>
            </w:tcBorders>
            <w:vAlign w:val="center"/>
          </w:tcPr>
          <w:p w:rsidR="00A3566E" w:rsidRPr="00CD712C" w:rsidRDefault="00A3566E" w:rsidP="007141D6">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w:t>
            </w:r>
            <w:r w:rsidR="00825A43">
              <w:rPr>
                <w:rFonts w:ascii="ＭＳ 明朝" w:eastAsia="ＭＳ 明朝" w:hAnsi="ＭＳ 明朝" w:cs="Times New Roman"/>
                <w:color w:val="000000"/>
                <w:spacing w:val="2"/>
                <w:kern w:val="0"/>
                <w:sz w:val="20"/>
                <w:szCs w:val="20"/>
              </w:rPr>
              <w:t>防災ラジオ本体にかかる費用の</w:t>
            </w:r>
            <w:r w:rsidR="001642DC">
              <w:rPr>
                <w:rFonts w:ascii="ＭＳ 明朝" w:eastAsia="ＭＳ 明朝" w:hAnsi="ＭＳ 明朝" w:cs="Times New Roman" w:hint="eastAsia"/>
                <w:color w:val="000000"/>
                <w:spacing w:val="2"/>
                <w:kern w:val="0"/>
                <w:sz w:val="20"/>
                <w:szCs w:val="20"/>
              </w:rPr>
              <w:t>２</w:t>
            </w:r>
            <w:r w:rsidR="001642DC">
              <w:rPr>
                <w:rFonts w:ascii="ＭＳ 明朝" w:eastAsia="ＭＳ 明朝" w:hAnsi="ＭＳ 明朝" w:cs="Times New Roman"/>
                <w:color w:val="000000"/>
                <w:spacing w:val="2"/>
                <w:kern w:val="0"/>
                <w:sz w:val="20"/>
                <w:szCs w:val="20"/>
              </w:rPr>
              <w:t>分の</w:t>
            </w:r>
            <w:r w:rsidR="001642DC">
              <w:rPr>
                <w:rFonts w:ascii="ＭＳ 明朝" w:eastAsia="ＭＳ 明朝" w:hAnsi="ＭＳ 明朝" w:cs="Times New Roman" w:hint="eastAsia"/>
                <w:color w:val="000000"/>
                <w:spacing w:val="2"/>
                <w:kern w:val="0"/>
                <w:sz w:val="20"/>
                <w:szCs w:val="20"/>
              </w:rPr>
              <w:t>１</w:t>
            </w:r>
            <w:r w:rsidRPr="00CD712C">
              <w:rPr>
                <w:rFonts w:ascii="ＭＳ 明朝" w:eastAsia="ＭＳ 明朝" w:hAnsi="ＭＳ 明朝" w:cs="Times New Roman"/>
                <w:color w:val="000000"/>
                <w:spacing w:val="2"/>
                <w:kern w:val="0"/>
                <w:sz w:val="20"/>
                <w:szCs w:val="20"/>
              </w:rPr>
              <w:t>を</w:t>
            </w:r>
            <w:r w:rsidR="00825A43">
              <w:rPr>
                <w:rFonts w:ascii="ＭＳ 明朝" w:eastAsia="ＭＳ 明朝" w:hAnsi="ＭＳ 明朝" w:cs="Times New Roman" w:hint="eastAsia"/>
                <w:color w:val="000000"/>
                <w:spacing w:val="2"/>
                <w:kern w:val="0"/>
                <w:sz w:val="20"/>
                <w:szCs w:val="20"/>
              </w:rPr>
              <w:t>負担金として</w:t>
            </w:r>
            <w:r w:rsidRPr="00CD712C">
              <w:rPr>
                <w:rFonts w:ascii="ＭＳ 明朝" w:eastAsia="ＭＳ 明朝" w:hAnsi="ＭＳ 明朝" w:cs="Times New Roman"/>
                <w:color w:val="000000"/>
                <w:spacing w:val="2"/>
                <w:kern w:val="0"/>
                <w:sz w:val="20"/>
                <w:szCs w:val="20"/>
              </w:rPr>
              <w:t>池田町に</w:t>
            </w:r>
            <w:r w:rsidR="007141D6" w:rsidRPr="00CD712C">
              <w:rPr>
                <w:rFonts w:ascii="ＭＳ 明朝" w:eastAsia="ＭＳ 明朝" w:hAnsi="ＭＳ 明朝" w:cs="Times New Roman" w:hint="eastAsia"/>
                <w:color w:val="000000"/>
                <w:spacing w:val="2"/>
                <w:kern w:val="0"/>
                <w:sz w:val="20"/>
                <w:szCs w:val="20"/>
              </w:rPr>
              <w:t>遅滞なく</w:t>
            </w:r>
            <w:r w:rsidRPr="00CD712C">
              <w:rPr>
                <w:rFonts w:ascii="ＭＳ 明朝" w:eastAsia="ＭＳ 明朝" w:hAnsi="ＭＳ 明朝" w:cs="Times New Roman"/>
                <w:color w:val="000000"/>
                <w:spacing w:val="2"/>
                <w:kern w:val="0"/>
                <w:sz w:val="20"/>
                <w:szCs w:val="20"/>
              </w:rPr>
              <w:t>納付すること。</w:t>
            </w:r>
          </w:p>
          <w:p w:rsidR="00F130E6" w:rsidRPr="00CD712C" w:rsidRDefault="00F130E6" w:rsidP="00F130E6">
            <w:pPr>
              <w:overflowPunct w:val="0"/>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・防災ラジオの改造等原型を変える行為をしないこと。</w:t>
            </w:r>
          </w:p>
          <w:p w:rsidR="00CD712C" w:rsidRPr="00CD712C" w:rsidRDefault="00F130E6"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・防災ラジオを第三者に譲渡し、転貸し、売却し、又は担保として供しないこと。</w:t>
            </w:r>
            <w:r w:rsidR="00CD712C" w:rsidRPr="00CD712C">
              <w:rPr>
                <w:rFonts w:ascii="ＭＳ 明朝" w:eastAsia="ＭＳ 明朝" w:hAnsi="ＭＳ 明朝" w:cs="Times New Roman" w:hint="eastAsia"/>
                <w:color w:val="000000"/>
                <w:spacing w:val="2"/>
                <w:kern w:val="0"/>
                <w:sz w:val="20"/>
                <w:szCs w:val="20"/>
              </w:rPr>
              <w:t>・防災ラジオの使用に係る電気料金及び電池の購入並びに交換に要する費用を負担すること。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・故意又は過失による防災ラジオの亡失、破損、故障等の場合における機器の購入、交換及び修繕に要する費用を負担すること。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・防災ラジオが常に良好な状態が得られるよう、責任をもって維持管理すること。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・防災ラジオの改造等原型を変える行為をしないこと。</w:t>
            </w:r>
          </w:p>
          <w:p w:rsidR="00CD712C" w:rsidRPr="00CD712C"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20"/>
                <w:szCs w:val="20"/>
              </w:rPr>
            </w:pPr>
            <w:r w:rsidRPr="00CD712C">
              <w:rPr>
                <w:rFonts w:ascii="ＭＳ 明朝" w:eastAsia="ＭＳ 明朝" w:hAnsi="ＭＳ 明朝" w:cs="Times New Roman" w:hint="eastAsia"/>
                <w:color w:val="000000"/>
                <w:spacing w:val="2"/>
                <w:kern w:val="0"/>
                <w:sz w:val="20"/>
                <w:szCs w:val="20"/>
              </w:rPr>
              <w:t>・防災ラジオを第三者に譲渡し、転貸し、売却し、又は担保として供しないこと。</w:t>
            </w:r>
          </w:p>
          <w:p w:rsidR="00E9544A" w:rsidRPr="00F130E6" w:rsidRDefault="00CD712C" w:rsidP="00CD712C">
            <w:pPr>
              <w:overflowPunct w:val="0"/>
              <w:ind w:left="204" w:hangingChars="100" w:hanging="204"/>
              <w:textAlignment w:val="baseline"/>
              <w:rPr>
                <w:rFonts w:ascii="ＭＳ 明朝" w:eastAsia="ＭＳ 明朝" w:hAnsi="ＭＳ 明朝" w:cs="Times New Roman"/>
                <w:color w:val="000000"/>
                <w:spacing w:val="2"/>
                <w:kern w:val="0"/>
                <w:sz w:val="18"/>
                <w:szCs w:val="18"/>
              </w:rPr>
            </w:pPr>
            <w:r w:rsidRPr="00CD712C">
              <w:rPr>
                <w:rFonts w:ascii="ＭＳ 明朝" w:eastAsia="ＭＳ 明朝" w:hAnsi="ＭＳ 明朝" w:cs="Times New Roman" w:hint="eastAsia"/>
                <w:color w:val="000000"/>
                <w:spacing w:val="2"/>
                <w:kern w:val="0"/>
                <w:sz w:val="20"/>
                <w:szCs w:val="20"/>
              </w:rPr>
              <w:t>・防災ラジオが不要となった場合は、防災ラジオを返還すること。</w:t>
            </w:r>
          </w:p>
        </w:tc>
      </w:tr>
    </w:tbl>
    <w:p w:rsidR="00174C38" w:rsidRPr="00CD712C" w:rsidRDefault="00174C38" w:rsidP="00F130E6">
      <w:pPr>
        <w:rPr>
          <w:rFonts w:ascii="ＭＳ 明朝" w:eastAsia="ＭＳ 明朝" w:hAnsi="ＭＳ 明朝" w:cs="ＭＳ 明朝"/>
          <w:color w:val="000000"/>
          <w:kern w:val="0"/>
          <w:sz w:val="22"/>
          <w:u w:val="single"/>
        </w:rPr>
      </w:pPr>
    </w:p>
    <w:sectPr w:rsidR="00174C38" w:rsidRPr="00CD712C" w:rsidSect="00F130E6">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3C" w:rsidRDefault="005B2F3C" w:rsidP="0066347F">
      <w:r>
        <w:separator/>
      </w:r>
    </w:p>
  </w:endnote>
  <w:endnote w:type="continuationSeparator" w:id="0">
    <w:p w:rsidR="005B2F3C" w:rsidRDefault="005B2F3C" w:rsidP="0066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魏碑体W7">
    <w:charset w:val="80"/>
    <w:family w:val="script"/>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3C" w:rsidRDefault="005B2F3C" w:rsidP="0066347F">
      <w:r>
        <w:separator/>
      </w:r>
    </w:p>
  </w:footnote>
  <w:footnote w:type="continuationSeparator" w:id="0">
    <w:p w:rsidR="005B2F3C" w:rsidRDefault="005B2F3C" w:rsidP="0066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F7A44"/>
    <w:multiLevelType w:val="hybridMultilevel"/>
    <w:tmpl w:val="1F80B408"/>
    <w:lvl w:ilvl="0" w:tplc="9042BB08">
      <w:numFmt w:val="bullet"/>
      <w:lvlText w:val="・"/>
      <w:lvlJc w:val="left"/>
      <w:pPr>
        <w:ind w:left="360" w:hanging="360"/>
      </w:pPr>
      <w:rPr>
        <w:rFonts w:ascii="ＭＳ 明朝" w:eastAsia="ＭＳ 明朝" w:hAnsi="ＭＳ 明朝" w:cs="Times New Roman" w:hint="eastAsia"/>
      </w:rPr>
    </w:lvl>
    <w:lvl w:ilvl="1" w:tplc="2174BDDE">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D612AA"/>
    <w:multiLevelType w:val="hybridMultilevel"/>
    <w:tmpl w:val="BE72A44C"/>
    <w:lvl w:ilvl="0" w:tplc="974E0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A"/>
    <w:rsid w:val="001642DC"/>
    <w:rsid w:val="00174C38"/>
    <w:rsid w:val="00227459"/>
    <w:rsid w:val="003C334D"/>
    <w:rsid w:val="003C5616"/>
    <w:rsid w:val="00501D9F"/>
    <w:rsid w:val="00553780"/>
    <w:rsid w:val="00563929"/>
    <w:rsid w:val="005644E1"/>
    <w:rsid w:val="005B2F3C"/>
    <w:rsid w:val="005E3D7D"/>
    <w:rsid w:val="006172C5"/>
    <w:rsid w:val="0066347F"/>
    <w:rsid w:val="00663AE0"/>
    <w:rsid w:val="007141D6"/>
    <w:rsid w:val="00755306"/>
    <w:rsid w:val="007557BA"/>
    <w:rsid w:val="00825A43"/>
    <w:rsid w:val="0091564E"/>
    <w:rsid w:val="009B6168"/>
    <w:rsid w:val="00A3566E"/>
    <w:rsid w:val="00CD4AEA"/>
    <w:rsid w:val="00CD712C"/>
    <w:rsid w:val="00DC3CEB"/>
    <w:rsid w:val="00E26643"/>
    <w:rsid w:val="00E9544A"/>
    <w:rsid w:val="00F130E6"/>
    <w:rsid w:val="00F45384"/>
    <w:rsid w:val="00FD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90781B"/>
  <w15:chartTrackingRefBased/>
  <w15:docId w15:val="{601DF4D6-5649-423F-B672-131AA2B7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347F"/>
    <w:pPr>
      <w:tabs>
        <w:tab w:val="center" w:pos="4252"/>
        <w:tab w:val="right" w:pos="8504"/>
      </w:tabs>
      <w:snapToGrid w:val="0"/>
    </w:pPr>
  </w:style>
  <w:style w:type="character" w:customStyle="1" w:styleId="a5">
    <w:name w:val="ヘッダー (文字)"/>
    <w:basedOn w:val="a0"/>
    <w:link w:val="a4"/>
    <w:uiPriority w:val="99"/>
    <w:rsid w:val="0066347F"/>
  </w:style>
  <w:style w:type="paragraph" w:styleId="a6">
    <w:name w:val="footer"/>
    <w:basedOn w:val="a"/>
    <w:link w:val="a7"/>
    <w:uiPriority w:val="99"/>
    <w:unhideWhenUsed/>
    <w:rsid w:val="0066347F"/>
    <w:pPr>
      <w:tabs>
        <w:tab w:val="center" w:pos="4252"/>
        <w:tab w:val="right" w:pos="8504"/>
      </w:tabs>
      <w:snapToGrid w:val="0"/>
    </w:pPr>
  </w:style>
  <w:style w:type="character" w:customStyle="1" w:styleId="a7">
    <w:name w:val="フッター (文字)"/>
    <w:basedOn w:val="a0"/>
    <w:link w:val="a6"/>
    <w:uiPriority w:val="99"/>
    <w:rsid w:val="0066347F"/>
  </w:style>
  <w:style w:type="paragraph" w:styleId="a8">
    <w:name w:val="Balloon Text"/>
    <w:basedOn w:val="a"/>
    <w:link w:val="a9"/>
    <w:uiPriority w:val="99"/>
    <w:semiHidden/>
    <w:unhideWhenUsed/>
    <w:rsid w:val="00CD4A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9D60-F9D7-446A-B614-B89E90EA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祐介</dc:creator>
  <cp:keywords/>
  <dc:description/>
  <cp:lastModifiedBy>総務課インターネット端末</cp:lastModifiedBy>
  <cp:revision>20</cp:revision>
  <cp:lastPrinted>2021-02-05T06:34:00Z</cp:lastPrinted>
  <dcterms:created xsi:type="dcterms:W3CDTF">2019-02-22T02:08:00Z</dcterms:created>
  <dcterms:modified xsi:type="dcterms:W3CDTF">2021-03-04T01:31:00Z</dcterms:modified>
</cp:coreProperties>
</file>