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7F" w:rsidRDefault="006C297F" w:rsidP="006C297F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別記第４</w:t>
      </w:r>
      <w:r w:rsidRPr="00145520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（第</w:t>
      </w:r>
      <w:r>
        <w:rPr>
          <w:rFonts w:ascii="ＭＳ 明朝" w:eastAsia="ＭＳ 明朝" w:hAnsi="ＭＳ 明朝"/>
          <w:sz w:val="22"/>
          <w:szCs w:val="22"/>
        </w:rPr>
        <w:t>11</w:t>
      </w:r>
      <w:r w:rsidRPr="00145520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061DC9" w:rsidRPr="006C297F" w:rsidRDefault="00061DC9" w:rsidP="00D440B1">
      <w:pPr>
        <w:rPr>
          <w:rFonts w:ascii="ＭＳ 明朝" w:eastAsia="ＭＳ 明朝" w:hAnsi="ＭＳ 明朝"/>
          <w:sz w:val="22"/>
          <w:szCs w:val="22"/>
        </w:rPr>
      </w:pPr>
    </w:p>
    <w:p w:rsidR="00D440B1" w:rsidRPr="006C297F" w:rsidRDefault="00D440B1" w:rsidP="002512ED">
      <w:pPr>
        <w:jc w:val="center"/>
        <w:rPr>
          <w:rFonts w:ascii="ＭＳ 明朝" w:eastAsia="ＭＳ 明朝" w:hAnsi="ＭＳ 明朝"/>
          <w:sz w:val="22"/>
          <w:szCs w:val="22"/>
        </w:rPr>
      </w:pPr>
      <w:r w:rsidRPr="006C297F">
        <w:rPr>
          <w:rFonts w:ascii="ＭＳ 明朝" w:eastAsia="ＭＳ 明朝" w:hAnsi="ＭＳ 明朝" w:hint="eastAsia"/>
          <w:sz w:val="22"/>
          <w:szCs w:val="22"/>
        </w:rPr>
        <w:t>ごみ出し支援事業協力実績報告書</w:t>
      </w:r>
      <w:r w:rsidR="006C297F" w:rsidRPr="006C297F">
        <w:rPr>
          <w:rFonts w:ascii="ＭＳ 明朝" w:eastAsia="ＭＳ 明朝" w:hAnsi="ＭＳ 明朝" w:hint="eastAsia"/>
          <w:sz w:val="22"/>
          <w:szCs w:val="22"/>
        </w:rPr>
        <w:t>兼請求書</w:t>
      </w:r>
    </w:p>
    <w:p w:rsidR="00D440B1" w:rsidRPr="00061DC9" w:rsidRDefault="00D440B1" w:rsidP="002512ED">
      <w:pPr>
        <w:jc w:val="right"/>
        <w:rPr>
          <w:rFonts w:ascii="ＭＳ 明朝" w:eastAsia="ＭＳ 明朝" w:hAnsi="ＭＳ 明朝"/>
          <w:sz w:val="22"/>
          <w:szCs w:val="22"/>
        </w:rPr>
      </w:pPr>
      <w:r w:rsidRPr="00061DC9">
        <w:rPr>
          <w:rFonts w:ascii="ＭＳ 明朝" w:eastAsia="ＭＳ 明朝" w:hAnsi="ＭＳ 明朝" w:hint="eastAsia"/>
          <w:sz w:val="22"/>
          <w:szCs w:val="22"/>
        </w:rPr>
        <w:t>年</w:t>
      </w:r>
      <w:r w:rsidR="00061DC9" w:rsidRPr="00061DC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61DC9">
        <w:rPr>
          <w:rFonts w:ascii="ＭＳ 明朝" w:eastAsia="ＭＳ 明朝" w:hAnsi="ＭＳ 明朝" w:hint="eastAsia"/>
          <w:sz w:val="22"/>
          <w:szCs w:val="22"/>
        </w:rPr>
        <w:t>月</w:t>
      </w:r>
      <w:r w:rsidR="00061DC9" w:rsidRPr="00061DC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61DC9">
        <w:rPr>
          <w:rFonts w:ascii="ＭＳ 明朝" w:eastAsia="ＭＳ 明朝" w:hAnsi="ＭＳ 明朝" w:hint="eastAsia"/>
          <w:sz w:val="22"/>
          <w:szCs w:val="22"/>
        </w:rPr>
        <w:t>日</w:t>
      </w:r>
    </w:p>
    <w:p w:rsidR="00D440B1" w:rsidRPr="00061DC9" w:rsidRDefault="00D440B1" w:rsidP="00D440B1">
      <w:pPr>
        <w:rPr>
          <w:rFonts w:ascii="ＭＳ 明朝" w:eastAsia="ＭＳ 明朝" w:hAnsi="ＭＳ 明朝"/>
          <w:sz w:val="22"/>
          <w:szCs w:val="22"/>
        </w:rPr>
      </w:pPr>
      <w:r w:rsidRPr="00061DC9">
        <w:rPr>
          <w:rFonts w:ascii="ＭＳ 明朝" w:eastAsia="ＭＳ 明朝" w:hAnsi="ＭＳ 明朝" w:hint="eastAsia"/>
          <w:sz w:val="22"/>
          <w:szCs w:val="22"/>
        </w:rPr>
        <w:t>（宛先）</w:t>
      </w:r>
      <w:r w:rsidR="002512ED" w:rsidRPr="00061DC9">
        <w:rPr>
          <w:rFonts w:ascii="ＭＳ 明朝" w:eastAsia="ＭＳ 明朝" w:hAnsi="ＭＳ 明朝" w:hint="eastAsia"/>
          <w:sz w:val="22"/>
          <w:szCs w:val="22"/>
        </w:rPr>
        <w:t>池田町</w:t>
      </w:r>
      <w:r w:rsidRPr="00061DC9">
        <w:rPr>
          <w:rFonts w:ascii="ＭＳ 明朝" w:eastAsia="ＭＳ 明朝" w:hAnsi="ＭＳ 明朝" w:hint="eastAsia"/>
          <w:sz w:val="22"/>
          <w:szCs w:val="22"/>
        </w:rPr>
        <w:t>長</w:t>
      </w:r>
    </w:p>
    <w:p w:rsidR="009F2A81" w:rsidRPr="00145520" w:rsidRDefault="009F2A81" w:rsidP="009F2A81">
      <w:pPr>
        <w:spacing w:after="5" w:line="270" w:lineRule="auto"/>
        <w:ind w:firstLineChars="1700" w:firstLine="3842"/>
        <w:rPr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（協力者）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住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所</w:t>
      </w:r>
      <w:r>
        <w:rPr>
          <w:rFonts w:ascii="ＭＳ 明朝" w:eastAsia="ＭＳ 明朝" w:hAnsi="ＭＳ 明朝" w:cs="ＭＳ 明朝"/>
          <w:sz w:val="22"/>
          <w:szCs w:val="22"/>
        </w:rPr>
        <w:t xml:space="preserve">  </w:t>
      </w:r>
    </w:p>
    <w:p w:rsidR="009F2A81" w:rsidRDefault="009F2A81" w:rsidP="009F2A81">
      <w:pPr>
        <w:wordWrap w:val="0"/>
        <w:spacing w:after="46" w:line="270" w:lineRule="auto"/>
        <w:ind w:right="95" w:firstLineChars="2200" w:firstLine="4972"/>
        <w:rPr>
          <w:rFonts w:ascii="ＭＳ 明朝" w:eastAsia="ＭＳ 明朝" w:hAnsi="ＭＳ 明朝" w:cs="ＭＳ 明朝"/>
          <w:sz w:val="22"/>
          <w:szCs w:val="22"/>
        </w:rPr>
      </w:pPr>
      <w:r w:rsidRPr="00145520">
        <w:rPr>
          <w:rFonts w:ascii="ＭＳ 明朝" w:eastAsia="ＭＳ 明朝" w:hAnsi="ＭＳ 明朝" w:cs="ＭＳ 明朝" w:hint="eastAsia"/>
          <w:sz w:val="22"/>
          <w:szCs w:val="22"/>
        </w:rPr>
        <w:t>氏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名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</w:rPr>
        <w:t xml:space="preserve">  </w:t>
      </w: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           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 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:rsidR="009F2A81" w:rsidRPr="00145520" w:rsidRDefault="009F2A81" w:rsidP="009F2A81">
      <w:pPr>
        <w:spacing w:after="46" w:line="270" w:lineRule="auto"/>
        <w:ind w:left="228" w:right="773" w:hanging="10"/>
        <w:rPr>
          <w:sz w:val="22"/>
          <w:szCs w:val="22"/>
        </w:rPr>
      </w:pPr>
      <w:r w:rsidRPr="00145520"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                                     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電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 w:rsidRPr="00145520">
        <w:rPr>
          <w:rFonts w:ascii="ＭＳ 明朝" w:eastAsia="ＭＳ 明朝" w:hAnsi="ＭＳ 明朝" w:cs="ＭＳ 明朝" w:hint="eastAsia"/>
          <w:sz w:val="22"/>
          <w:szCs w:val="22"/>
        </w:rPr>
        <w:t>話</w:t>
      </w:r>
    </w:p>
    <w:p w:rsidR="00D440B1" w:rsidRPr="00061DC9" w:rsidRDefault="00D440B1" w:rsidP="00D440B1">
      <w:pPr>
        <w:rPr>
          <w:rFonts w:ascii="ＭＳ 明朝" w:eastAsia="ＭＳ 明朝" w:hAnsi="ＭＳ 明朝"/>
          <w:sz w:val="22"/>
          <w:szCs w:val="22"/>
        </w:rPr>
      </w:pPr>
    </w:p>
    <w:p w:rsidR="00D440B1" w:rsidRDefault="003F3F06" w:rsidP="002512ED">
      <w:pPr>
        <w:ind w:firstLineChars="100" w:firstLine="22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下記のとおりごみ出し支援に係る協力を実施したことを</w:t>
      </w:r>
      <w:r w:rsidR="008803DA">
        <w:rPr>
          <w:rFonts w:ascii="ＭＳ 明朝" w:eastAsia="ＭＳ 明朝" w:hAnsi="ＭＳ 明朝" w:hint="eastAsia"/>
          <w:sz w:val="22"/>
          <w:szCs w:val="22"/>
        </w:rPr>
        <w:t>報告するともに、補助金の交付を受けたいので請求します。</w:t>
      </w:r>
    </w:p>
    <w:p w:rsidR="003F3F06" w:rsidRDefault="00D440B1" w:rsidP="003F3F06">
      <w:pPr>
        <w:jc w:val="center"/>
        <w:rPr>
          <w:rFonts w:ascii="ＭＳ 明朝" w:eastAsia="ＭＳ 明朝" w:hAnsi="ＭＳ 明朝"/>
          <w:sz w:val="22"/>
          <w:szCs w:val="22"/>
        </w:rPr>
      </w:pPr>
      <w:r w:rsidRPr="00061DC9">
        <w:rPr>
          <w:rFonts w:ascii="ＭＳ 明朝" w:eastAsia="ＭＳ 明朝" w:hAnsi="ＭＳ 明朝" w:hint="eastAsia"/>
          <w:sz w:val="22"/>
          <w:szCs w:val="22"/>
        </w:rPr>
        <w:t>記</w:t>
      </w:r>
    </w:p>
    <w:p w:rsidR="00C92F7A" w:rsidRPr="00061DC9" w:rsidRDefault="003F3F06" w:rsidP="003F3F06">
      <w:pPr>
        <w:jc w:val="center"/>
        <w:rPr>
          <w:rFonts w:ascii="ＭＳ 明朝" w:eastAsia="ＭＳ 明朝" w:hAnsi="ＭＳ 明朝"/>
          <w:sz w:val="22"/>
          <w:szCs w:val="22"/>
        </w:rPr>
      </w:pPr>
      <w:r w:rsidRPr="00061DC9">
        <w:rPr>
          <w:rFonts w:ascii="ＭＳ 明朝" w:eastAsia="ＭＳ 明朝" w:hAnsi="ＭＳ 明朝" w:hint="eastAsia"/>
          <w:sz w:val="22"/>
          <w:szCs w:val="22"/>
        </w:rPr>
        <w:t>ごみ出し支援協力実施明細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061DC9">
        <w:rPr>
          <w:rFonts w:ascii="ＭＳ 明朝" w:eastAsia="ＭＳ 明朝" w:hAnsi="ＭＳ 明朝" w:hint="eastAsia"/>
          <w:sz w:val="22"/>
          <w:szCs w:val="22"/>
        </w:rPr>
        <w:t>年度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上（４～９月）・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下（</w:t>
      </w:r>
      <w:r>
        <w:rPr>
          <w:rFonts w:ascii="ＭＳ 明朝" w:eastAsia="ＭＳ 明朝" w:hAnsi="ＭＳ 明朝"/>
          <w:sz w:val="22"/>
          <w:szCs w:val="22"/>
        </w:rPr>
        <w:t>10</w:t>
      </w:r>
      <w:r>
        <w:rPr>
          <w:rFonts w:ascii="ＭＳ 明朝" w:eastAsia="ＭＳ 明朝" w:hAnsi="ＭＳ 明朝" w:hint="eastAsia"/>
          <w:sz w:val="22"/>
          <w:szCs w:val="22"/>
        </w:rPr>
        <w:t>～３月）半期分</w:t>
      </w:r>
    </w:p>
    <w:tbl>
      <w:tblPr>
        <w:tblpPr w:leftFromText="142" w:rightFromText="142" w:vertAnchor="text" w:tblpX="-5" w:tblpY="28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5473"/>
        <w:gridCol w:w="1276"/>
        <w:gridCol w:w="1559"/>
      </w:tblGrid>
      <w:tr w:rsidR="00692249" w:rsidTr="00790F2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5" w:type="dxa"/>
          </w:tcPr>
          <w:p w:rsidR="00B24793" w:rsidRDefault="00B24793" w:rsidP="002E3F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実施月</w:t>
            </w:r>
          </w:p>
        </w:tc>
        <w:tc>
          <w:tcPr>
            <w:tcW w:w="5473" w:type="dxa"/>
          </w:tcPr>
          <w:p w:rsidR="00B24793" w:rsidRPr="00B24793" w:rsidRDefault="00B24793" w:rsidP="002E3FB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24793">
              <w:rPr>
                <w:rFonts w:ascii="ＭＳ 明朝" w:eastAsia="ＭＳ 明朝" w:hAnsi="ＭＳ 明朝" w:hint="eastAsia"/>
                <w:sz w:val="22"/>
                <w:szCs w:val="22"/>
              </w:rPr>
              <w:t>実施日及び</w:t>
            </w:r>
            <w:r w:rsidR="009F2A81">
              <w:rPr>
                <w:rFonts w:ascii="ＭＳ 明朝" w:eastAsia="ＭＳ 明朝" w:hAnsi="ＭＳ 明朝" w:hint="eastAsia"/>
                <w:sz w:val="22"/>
                <w:szCs w:val="22"/>
              </w:rPr>
              <w:t>収集内容（</w:t>
            </w:r>
            <w:r w:rsidRPr="00B24793">
              <w:rPr>
                <w:rFonts w:ascii="ＭＳ 明朝" w:eastAsia="ＭＳ 明朝" w:hAnsi="ＭＳ 明朝" w:hint="eastAsia"/>
                <w:sz w:val="22"/>
                <w:szCs w:val="22"/>
              </w:rPr>
              <w:t>ごみの種類</w:t>
            </w:r>
            <w:r w:rsidR="009F2A81">
              <w:rPr>
                <w:rFonts w:ascii="ＭＳ 明朝" w:eastAsia="ＭＳ 明朝" w:hAnsi="ＭＳ 明朝" w:hint="eastAsia"/>
                <w:sz w:val="22"/>
                <w:szCs w:val="22"/>
              </w:rPr>
              <w:t>等）</w:t>
            </w:r>
          </w:p>
        </w:tc>
        <w:tc>
          <w:tcPr>
            <w:tcW w:w="1276" w:type="dxa"/>
          </w:tcPr>
          <w:p w:rsidR="00B24793" w:rsidRPr="00B24793" w:rsidRDefault="00B24793" w:rsidP="002E3FB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実施日数</w:t>
            </w:r>
          </w:p>
        </w:tc>
        <w:tc>
          <w:tcPr>
            <w:tcW w:w="1559" w:type="dxa"/>
          </w:tcPr>
          <w:p w:rsidR="00B24793" w:rsidRDefault="00B24793" w:rsidP="002E3FB9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支援金額</w:t>
            </w:r>
          </w:p>
        </w:tc>
      </w:tr>
      <w:tr w:rsidR="002E3FB9" w:rsidTr="00790F22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005" w:type="dxa"/>
            <w:vAlign w:val="center"/>
          </w:tcPr>
          <w:p w:rsidR="002E3FB9" w:rsidRDefault="002E3FB9" w:rsidP="00790F22">
            <w:pPr>
              <w:ind w:firstLineChars="250" w:firstLine="565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2E3FB9" w:rsidRDefault="002E3FB9" w:rsidP="002E3FB9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E3FB9" w:rsidRDefault="002E3FB9" w:rsidP="002E3FB9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E3FB9" w:rsidRDefault="002E3FB9" w:rsidP="002E3F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2E3FB9" w:rsidRDefault="00C92F7A" w:rsidP="002E3FB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E3FB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2E3FB9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 w:rsidR="002E3FB9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2249" w:rsidTr="00790F2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05" w:type="dxa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2249" w:rsidTr="00790F2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005" w:type="dxa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2249" w:rsidTr="00790F22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05" w:type="dxa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2249" w:rsidTr="00790F2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05" w:type="dxa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692249" w:rsidTr="00790F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05" w:type="dxa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1DC9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473" w:type="dxa"/>
          </w:tcPr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92F7A" w:rsidRDefault="00C92F7A" w:rsidP="00C92F7A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C92F7A" w:rsidTr="00790F2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6478" w:type="dxa"/>
            <w:gridSpan w:val="2"/>
            <w:vAlign w:val="center"/>
          </w:tcPr>
          <w:p w:rsidR="00C92F7A" w:rsidRDefault="00C92F7A" w:rsidP="00C92F7A">
            <w:pPr>
              <w:ind w:firstLineChars="250" w:firstLine="56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276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日</w:t>
            </w:r>
          </w:p>
        </w:tc>
        <w:tc>
          <w:tcPr>
            <w:tcW w:w="1559" w:type="dxa"/>
            <w:vAlign w:val="center"/>
          </w:tcPr>
          <w:p w:rsidR="00C92F7A" w:rsidRDefault="00C92F7A" w:rsidP="00C92F7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9F2A81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035251" w:rsidRDefault="008B159D" w:rsidP="008B1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支援金額</w:t>
      </w:r>
      <w:r w:rsidR="008803DA">
        <w:rPr>
          <w:rFonts w:ascii="ＭＳ 明朝" w:eastAsia="ＭＳ 明朝" w:hAnsi="ＭＳ 明朝" w:hint="eastAsia"/>
          <w:sz w:val="24"/>
          <w:szCs w:val="24"/>
        </w:rPr>
        <w:t>単価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４００円／日　</w:t>
      </w:r>
    </w:p>
    <w:p w:rsidR="008B159D" w:rsidRPr="008B159D" w:rsidRDefault="008B159D" w:rsidP="008B15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但し、</w:t>
      </w:r>
      <w:r w:rsidR="00B2479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４日以上の実施日があるときは、月２，０００円</w:t>
      </w:r>
    </w:p>
    <w:p w:rsidR="00035251" w:rsidRDefault="00035251" w:rsidP="00692249">
      <w:pPr>
        <w:ind w:firstLineChars="300" w:firstLine="738"/>
        <w:rPr>
          <w:rFonts w:ascii="ＭＳ 明朝" w:eastAsia="ＭＳ 明朝" w:hAnsi="ＭＳ 明朝"/>
          <w:sz w:val="24"/>
          <w:szCs w:val="24"/>
          <w:u w:val="single"/>
        </w:rPr>
      </w:pPr>
    </w:p>
    <w:p w:rsidR="00D440B1" w:rsidRDefault="00B53E3B" w:rsidP="00035251">
      <w:pPr>
        <w:ind w:firstLineChars="900" w:firstLine="2214"/>
        <w:rPr>
          <w:rFonts w:ascii="ＭＳ 明朝" w:eastAsia="ＭＳ 明朝" w:hAnsi="ＭＳ 明朝"/>
          <w:sz w:val="24"/>
          <w:szCs w:val="24"/>
          <w:u w:val="single"/>
        </w:rPr>
      </w:pPr>
      <w:r w:rsidRPr="00B53E3B">
        <w:rPr>
          <w:rFonts w:ascii="ＭＳ 明朝" w:eastAsia="ＭＳ 明朝" w:hAnsi="ＭＳ 明朝" w:hint="eastAsia"/>
          <w:sz w:val="24"/>
          <w:szCs w:val="24"/>
          <w:u w:val="single"/>
        </w:rPr>
        <w:t>支援金交付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請求</w:t>
      </w:r>
      <w:r w:rsidRPr="00B53E3B">
        <w:rPr>
          <w:rFonts w:ascii="ＭＳ 明朝" w:eastAsia="ＭＳ 明朝" w:hAnsi="ＭＳ 明朝" w:hint="eastAsia"/>
          <w:sz w:val="24"/>
          <w:szCs w:val="24"/>
          <w:u w:val="single"/>
        </w:rPr>
        <w:t xml:space="preserve">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53E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円</w:t>
      </w:r>
    </w:p>
    <w:tbl>
      <w:tblPr>
        <w:tblStyle w:val="a3"/>
        <w:tblW w:w="9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1417"/>
        <w:gridCol w:w="4103"/>
      </w:tblGrid>
      <w:tr w:rsidR="00692249" w:rsidTr="00035251">
        <w:tc>
          <w:tcPr>
            <w:tcW w:w="1560" w:type="dxa"/>
            <w:vMerge w:val="restart"/>
            <w:vAlign w:val="center"/>
          </w:tcPr>
          <w:p w:rsidR="00692249" w:rsidRPr="0010110C" w:rsidRDefault="00692249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2126" w:type="dxa"/>
          </w:tcPr>
          <w:p w:rsidR="00692249" w:rsidRDefault="00692249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0110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20" w:type="dxa"/>
            <w:gridSpan w:val="2"/>
          </w:tcPr>
          <w:p w:rsidR="00692249" w:rsidRDefault="00692249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692249" w:rsidTr="00035251">
        <w:tc>
          <w:tcPr>
            <w:tcW w:w="1560" w:type="dxa"/>
            <w:vMerge/>
          </w:tcPr>
          <w:p w:rsidR="00692249" w:rsidRDefault="00692249" w:rsidP="00035251">
            <w:pPr>
              <w:ind w:firstLineChars="100" w:firstLine="246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692249" w:rsidRDefault="00692249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0110C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（支所）</w:t>
            </w:r>
          </w:p>
        </w:tc>
        <w:tc>
          <w:tcPr>
            <w:tcW w:w="5520" w:type="dxa"/>
            <w:gridSpan w:val="2"/>
          </w:tcPr>
          <w:p w:rsidR="00692249" w:rsidRDefault="00692249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035251" w:rsidTr="00035251">
        <w:tc>
          <w:tcPr>
            <w:tcW w:w="1560" w:type="dxa"/>
          </w:tcPr>
          <w:p w:rsidR="00035251" w:rsidRPr="0010110C" w:rsidRDefault="00035251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126" w:type="dxa"/>
          </w:tcPr>
          <w:p w:rsidR="00035251" w:rsidRPr="0010110C" w:rsidRDefault="00035251" w:rsidP="00D44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10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□当座</w:t>
            </w:r>
          </w:p>
        </w:tc>
        <w:tc>
          <w:tcPr>
            <w:tcW w:w="1417" w:type="dxa"/>
          </w:tcPr>
          <w:p w:rsidR="00035251" w:rsidRPr="0010110C" w:rsidRDefault="00035251" w:rsidP="000352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103" w:type="dxa"/>
          </w:tcPr>
          <w:p w:rsidR="00035251" w:rsidRPr="0010110C" w:rsidRDefault="00035251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5251" w:rsidTr="00035251">
        <w:trPr>
          <w:trHeight w:val="262"/>
        </w:trPr>
        <w:tc>
          <w:tcPr>
            <w:tcW w:w="1560" w:type="dxa"/>
            <w:vMerge w:val="restart"/>
            <w:vAlign w:val="center"/>
          </w:tcPr>
          <w:p w:rsidR="00035251" w:rsidRPr="0010110C" w:rsidRDefault="00035251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2126" w:type="dxa"/>
          </w:tcPr>
          <w:p w:rsidR="00035251" w:rsidRPr="00035251" w:rsidRDefault="00035251" w:rsidP="00D44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5251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520" w:type="dxa"/>
            <w:gridSpan w:val="2"/>
          </w:tcPr>
          <w:p w:rsidR="00035251" w:rsidRDefault="00035251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035251" w:rsidTr="00790F22">
        <w:trPr>
          <w:trHeight w:val="279"/>
        </w:trPr>
        <w:tc>
          <w:tcPr>
            <w:tcW w:w="1560" w:type="dxa"/>
            <w:vMerge/>
            <w:vAlign w:val="center"/>
          </w:tcPr>
          <w:p w:rsidR="00035251" w:rsidRDefault="00035251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5251" w:rsidRPr="00035251" w:rsidRDefault="00035251" w:rsidP="00035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5251"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5520" w:type="dxa"/>
            <w:gridSpan w:val="2"/>
          </w:tcPr>
          <w:p w:rsidR="00035251" w:rsidRDefault="00035251" w:rsidP="00D440B1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F67162" w:rsidRDefault="00F67162" w:rsidP="003F3F0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F67162" w:rsidSect="00B1686C">
      <w:pgSz w:w="11905" w:h="16837" w:code="9"/>
      <w:pgMar w:top="1418" w:right="1418" w:bottom="1134" w:left="1418" w:header="720" w:footer="720" w:gutter="0"/>
      <w:cols w:space="720"/>
      <w:noEndnote/>
      <w:docGrid w:type="linesAndChars" w:linePitch="35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7E" w:rsidRDefault="00556E7E" w:rsidP="007D30FD">
      <w:r>
        <w:separator/>
      </w:r>
    </w:p>
  </w:endnote>
  <w:endnote w:type="continuationSeparator" w:id="0">
    <w:p w:rsidR="00556E7E" w:rsidRDefault="00556E7E" w:rsidP="007D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7E" w:rsidRDefault="00556E7E" w:rsidP="007D30FD">
      <w:r>
        <w:separator/>
      </w:r>
    </w:p>
  </w:footnote>
  <w:footnote w:type="continuationSeparator" w:id="0">
    <w:p w:rsidR="00556E7E" w:rsidRDefault="00556E7E" w:rsidP="007D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F46A4"/>
    <w:multiLevelType w:val="hybridMultilevel"/>
    <w:tmpl w:val="8FB6C152"/>
    <w:lvl w:ilvl="0" w:tplc="D87832D8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536B1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1E0F9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6D69A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3EB6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E2D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078F3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6A4F9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A87D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B1"/>
    <w:rsid w:val="00031C9F"/>
    <w:rsid w:val="00035251"/>
    <w:rsid w:val="0005188C"/>
    <w:rsid w:val="00061DC9"/>
    <w:rsid w:val="0010110C"/>
    <w:rsid w:val="001334FF"/>
    <w:rsid w:val="00145520"/>
    <w:rsid w:val="00151153"/>
    <w:rsid w:val="001713B3"/>
    <w:rsid w:val="00171994"/>
    <w:rsid w:val="001D3571"/>
    <w:rsid w:val="0020499F"/>
    <w:rsid w:val="00206A74"/>
    <w:rsid w:val="002130FF"/>
    <w:rsid w:val="0025101F"/>
    <w:rsid w:val="002512ED"/>
    <w:rsid w:val="0026125F"/>
    <w:rsid w:val="002B3677"/>
    <w:rsid w:val="002E3FB9"/>
    <w:rsid w:val="00304CF6"/>
    <w:rsid w:val="003F3F06"/>
    <w:rsid w:val="00426DE0"/>
    <w:rsid w:val="00453A42"/>
    <w:rsid w:val="00486926"/>
    <w:rsid w:val="0051317B"/>
    <w:rsid w:val="00556E7E"/>
    <w:rsid w:val="0058783A"/>
    <w:rsid w:val="005B09F5"/>
    <w:rsid w:val="005C0609"/>
    <w:rsid w:val="006330D0"/>
    <w:rsid w:val="0068627E"/>
    <w:rsid w:val="0068693B"/>
    <w:rsid w:val="00686B19"/>
    <w:rsid w:val="00692249"/>
    <w:rsid w:val="006C297F"/>
    <w:rsid w:val="00702974"/>
    <w:rsid w:val="007441CF"/>
    <w:rsid w:val="00790F22"/>
    <w:rsid w:val="007B2353"/>
    <w:rsid w:val="007D30FD"/>
    <w:rsid w:val="007F555E"/>
    <w:rsid w:val="008343E8"/>
    <w:rsid w:val="008444B0"/>
    <w:rsid w:val="008803DA"/>
    <w:rsid w:val="00890F58"/>
    <w:rsid w:val="008B159D"/>
    <w:rsid w:val="00921B84"/>
    <w:rsid w:val="00925370"/>
    <w:rsid w:val="009715B8"/>
    <w:rsid w:val="009F2A81"/>
    <w:rsid w:val="00A10D9D"/>
    <w:rsid w:val="00A82A5B"/>
    <w:rsid w:val="00B1111B"/>
    <w:rsid w:val="00B15363"/>
    <w:rsid w:val="00B1686C"/>
    <w:rsid w:val="00B24793"/>
    <w:rsid w:val="00B53E3B"/>
    <w:rsid w:val="00B73DA3"/>
    <w:rsid w:val="00C16122"/>
    <w:rsid w:val="00C579E1"/>
    <w:rsid w:val="00C92F7A"/>
    <w:rsid w:val="00D440B1"/>
    <w:rsid w:val="00D514F4"/>
    <w:rsid w:val="00D77B0D"/>
    <w:rsid w:val="00DC5BCA"/>
    <w:rsid w:val="00DD50D1"/>
    <w:rsid w:val="00DF634B"/>
    <w:rsid w:val="00EE4B79"/>
    <w:rsid w:val="00F42A2E"/>
    <w:rsid w:val="00F4530A"/>
    <w:rsid w:val="00F67162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BE97F8-4F89-47B2-B8CF-C4B0E0B0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paragraph" w:styleId="1">
    <w:name w:val="heading 1"/>
    <w:basedOn w:val="a"/>
    <w:next w:val="a"/>
    <w:link w:val="10"/>
    <w:uiPriority w:val="9"/>
    <w:unhideWhenUsed/>
    <w:qFormat/>
    <w:rsid w:val="00145520"/>
    <w:pPr>
      <w:keepNext/>
      <w:keepLines/>
      <w:widowControl/>
      <w:autoSpaceDE/>
      <w:autoSpaceDN/>
      <w:adjustRightInd/>
      <w:spacing w:after="66" w:line="259" w:lineRule="auto"/>
      <w:ind w:left="302" w:hanging="10"/>
      <w:jc w:val="center"/>
      <w:outlineLvl w:val="0"/>
    </w:pPr>
    <w:rPr>
      <w:rFonts w:ascii="ＭＳ 明朝" w:eastAsia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5520"/>
    <w:rPr>
      <w:rFonts w:ascii="ＭＳ 明朝" w:eastAsia="ＭＳ 明朝" w:hAnsi="ＭＳ 明朝" w:cs="ＭＳ 明朝"/>
      <w:color w:val="000000"/>
      <w:sz w:val="22"/>
      <w:szCs w:val="22"/>
    </w:rPr>
  </w:style>
  <w:style w:type="table" w:styleId="a3">
    <w:name w:val="Table Grid"/>
    <w:basedOn w:val="a1"/>
    <w:uiPriority w:val="39"/>
    <w:rsid w:val="00F4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1686C"/>
  </w:style>
  <w:style w:type="character" w:customStyle="1" w:styleId="a5">
    <w:name w:val="日付 (文字)"/>
    <w:basedOn w:val="a0"/>
    <w:link w:val="a4"/>
    <w:uiPriority w:val="99"/>
    <w:semiHidden/>
    <w:locked/>
    <w:rsid w:val="00B1686C"/>
    <w:rPr>
      <w:rFonts w:ascii="Arial" w:hAnsi="Arial" w:cs="Arial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3E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53E3B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TableGrid">
    <w:name w:val="TableGrid"/>
    <w:rsid w:val="00C579E1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06A74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206A74"/>
    <w:rPr>
      <w:rFonts w:ascii="ＭＳ 明朝" w:eastAsia="ＭＳ 明朝" w:hAnsi="ＭＳ 明朝" w:cs="Arial"/>
      <w:kern w:val="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06A74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206A74"/>
    <w:rPr>
      <w:rFonts w:ascii="ＭＳ 明朝" w:eastAsia="ＭＳ 明朝" w:hAnsi="ＭＳ 明朝" w:cs="Arial"/>
      <w:kern w:val="0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7D3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D30FD"/>
    <w:rPr>
      <w:rFonts w:ascii="Arial" w:hAnsi="Arial" w:cs="Arial"/>
      <w:kern w:val="0"/>
      <w:sz w:val="26"/>
      <w:szCs w:val="26"/>
    </w:rPr>
  </w:style>
  <w:style w:type="paragraph" w:styleId="ae">
    <w:name w:val="footer"/>
    <w:basedOn w:val="a"/>
    <w:link w:val="af"/>
    <w:uiPriority w:val="99"/>
    <w:unhideWhenUsed/>
    <w:rsid w:val="007D30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D30FD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0415-66B2-404E-AF61-61D88A67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環境課インターネット端末</dc:creator>
  <cp:keywords/>
  <dc:description/>
  <cp:lastModifiedBy>環境課インターネット端末</cp:lastModifiedBy>
  <cp:revision>2</cp:revision>
  <cp:lastPrinted>2020-02-25T03:51:00Z</cp:lastPrinted>
  <dcterms:created xsi:type="dcterms:W3CDTF">2021-09-03T05:16:00Z</dcterms:created>
  <dcterms:modified xsi:type="dcterms:W3CDTF">2021-09-03T05:16:00Z</dcterms:modified>
</cp:coreProperties>
</file>